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D2BB" w14:textId="793AC465" w:rsidR="000E6F6C" w:rsidRDefault="000E6F6C" w:rsidP="000E6F6C">
      <w:pPr>
        <w:ind w:left="2124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E49240" wp14:editId="5E8D4489">
            <wp:simplePos x="0" y="0"/>
            <wp:positionH relativeFrom="column">
              <wp:posOffset>3810</wp:posOffset>
            </wp:positionH>
            <wp:positionV relativeFrom="paragraph">
              <wp:posOffset>-417830</wp:posOffset>
            </wp:positionV>
            <wp:extent cx="1228090" cy="106870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29" w:rsidRPr="000E6F6C">
        <w:rPr>
          <w:b/>
          <w:sz w:val="40"/>
          <w:szCs w:val="40"/>
        </w:rPr>
        <w:t>Odpovědi na n</w:t>
      </w:r>
      <w:r w:rsidR="0041354F" w:rsidRPr="000E6F6C">
        <w:rPr>
          <w:b/>
          <w:sz w:val="40"/>
          <w:szCs w:val="40"/>
        </w:rPr>
        <w:t>ejčastější dotazy</w:t>
      </w:r>
      <w:r w:rsidR="00DE15D5" w:rsidRPr="000E6F6C">
        <w:rPr>
          <w:b/>
          <w:sz w:val="40"/>
          <w:szCs w:val="40"/>
        </w:rPr>
        <w:t xml:space="preserve"> žadatelů</w:t>
      </w:r>
    </w:p>
    <w:p w14:paraId="7B845C95" w14:textId="700AD644" w:rsidR="00DE15D5" w:rsidRPr="000E6F6C" w:rsidRDefault="00DE15D5" w:rsidP="000E6F6C">
      <w:pPr>
        <w:ind w:left="2124"/>
        <w:rPr>
          <w:b/>
          <w:i/>
          <w:sz w:val="32"/>
          <w:szCs w:val="32"/>
        </w:rPr>
      </w:pPr>
      <w:r w:rsidRPr="000E6F6C">
        <w:rPr>
          <w:b/>
          <w:i/>
          <w:sz w:val="32"/>
          <w:szCs w:val="32"/>
        </w:rPr>
        <w:br/>
      </w:r>
    </w:p>
    <w:p w14:paraId="3E7DAC7A" w14:textId="77777777" w:rsidR="000E6F6C" w:rsidRDefault="000E6F6C" w:rsidP="005102D3">
      <w:pPr>
        <w:jc w:val="both"/>
        <w:rPr>
          <w:b/>
          <w:i/>
          <w:sz w:val="29"/>
          <w:szCs w:val="29"/>
        </w:rPr>
      </w:pPr>
    </w:p>
    <w:p w14:paraId="1FE0B47F" w14:textId="38D0D4BA" w:rsidR="0041354F" w:rsidRPr="00DE15D5" w:rsidRDefault="0041354F" w:rsidP="005102D3">
      <w:pPr>
        <w:jc w:val="both"/>
        <w:rPr>
          <w:b/>
          <w:i/>
          <w:sz w:val="29"/>
          <w:szCs w:val="29"/>
        </w:rPr>
      </w:pPr>
      <w:r w:rsidRPr="00DE15D5">
        <w:rPr>
          <w:b/>
          <w:i/>
          <w:sz w:val="29"/>
          <w:szCs w:val="29"/>
        </w:rPr>
        <w:t>Jaké jsou možnosti ubytování? Je možné mít jednolůžkový pokoj?</w:t>
      </w:r>
    </w:p>
    <w:p w14:paraId="0A792310" w14:textId="77777777" w:rsidR="0041354F" w:rsidRPr="00DE15D5" w:rsidRDefault="0041354F" w:rsidP="005102D3">
      <w:pPr>
        <w:jc w:val="both"/>
        <w:rPr>
          <w:sz w:val="29"/>
          <w:szCs w:val="29"/>
        </w:rPr>
      </w:pPr>
      <w:r w:rsidRPr="00DE15D5">
        <w:rPr>
          <w:sz w:val="29"/>
          <w:szCs w:val="29"/>
        </w:rPr>
        <w:t xml:space="preserve">Nově přijatí </w:t>
      </w:r>
      <w:r w:rsidR="005102D3">
        <w:rPr>
          <w:sz w:val="29"/>
          <w:szCs w:val="29"/>
        </w:rPr>
        <w:t>klienti</w:t>
      </w:r>
      <w:r w:rsidRPr="00DE15D5">
        <w:rPr>
          <w:sz w:val="29"/>
          <w:szCs w:val="29"/>
        </w:rPr>
        <w:t xml:space="preserve"> jsou vždy </w:t>
      </w:r>
      <w:r w:rsidR="005102D3">
        <w:rPr>
          <w:sz w:val="29"/>
          <w:szCs w:val="29"/>
        </w:rPr>
        <w:t>ubytováni</w:t>
      </w:r>
      <w:r w:rsidRPr="00DE15D5">
        <w:rPr>
          <w:sz w:val="29"/>
          <w:szCs w:val="29"/>
        </w:rPr>
        <w:t xml:space="preserve"> na </w:t>
      </w:r>
      <w:r w:rsidRPr="005102D3">
        <w:rPr>
          <w:sz w:val="29"/>
          <w:szCs w:val="29"/>
        </w:rPr>
        <w:t>dvoulůžkov</w:t>
      </w:r>
      <w:r w:rsidR="005102D3" w:rsidRPr="005102D3">
        <w:rPr>
          <w:sz w:val="29"/>
          <w:szCs w:val="29"/>
        </w:rPr>
        <w:t>ém</w:t>
      </w:r>
      <w:r w:rsidRPr="005102D3">
        <w:rPr>
          <w:sz w:val="29"/>
          <w:szCs w:val="29"/>
        </w:rPr>
        <w:t xml:space="preserve"> pokoj</w:t>
      </w:r>
      <w:r w:rsidR="005102D3" w:rsidRPr="005102D3">
        <w:rPr>
          <w:sz w:val="29"/>
          <w:szCs w:val="29"/>
        </w:rPr>
        <w:t>i</w:t>
      </w:r>
      <w:r w:rsidRPr="005102D3">
        <w:rPr>
          <w:sz w:val="29"/>
          <w:szCs w:val="29"/>
        </w:rPr>
        <w:t>.</w:t>
      </w:r>
      <w:r w:rsidRPr="00DE15D5">
        <w:rPr>
          <w:sz w:val="29"/>
          <w:szCs w:val="29"/>
        </w:rPr>
        <w:t xml:space="preserve"> </w:t>
      </w:r>
      <w:r w:rsidRPr="00DE15D5">
        <w:rPr>
          <w:sz w:val="29"/>
          <w:szCs w:val="29"/>
        </w:rPr>
        <w:br/>
        <w:t xml:space="preserve">O jednolůžkový pokoj je možné kdykoliv </w:t>
      </w:r>
      <w:r w:rsidR="00F03883">
        <w:rPr>
          <w:sz w:val="29"/>
          <w:szCs w:val="29"/>
        </w:rPr>
        <w:t xml:space="preserve">zažádat, </w:t>
      </w:r>
      <w:r w:rsidR="00A847E3">
        <w:rPr>
          <w:sz w:val="29"/>
          <w:szCs w:val="29"/>
        </w:rPr>
        <w:t>na přidělení pokoje je veden pořadník</w:t>
      </w:r>
      <w:r w:rsidRPr="00DE15D5">
        <w:rPr>
          <w:sz w:val="29"/>
          <w:szCs w:val="29"/>
        </w:rPr>
        <w:t>.</w:t>
      </w:r>
      <w:r w:rsidR="002D5187" w:rsidRPr="00DE15D5">
        <w:rPr>
          <w:sz w:val="29"/>
          <w:szCs w:val="29"/>
        </w:rPr>
        <w:t xml:space="preserve"> Hodnoticí kritéria jsou uvedena v</w:t>
      </w:r>
      <w:r w:rsidR="005102D3">
        <w:rPr>
          <w:sz w:val="29"/>
          <w:szCs w:val="29"/>
        </w:rPr>
        <w:t>e</w:t>
      </w:r>
      <w:r w:rsidR="002D5187" w:rsidRPr="00DE15D5">
        <w:rPr>
          <w:sz w:val="29"/>
          <w:szCs w:val="29"/>
        </w:rPr>
        <w:t> </w:t>
      </w:r>
      <w:r w:rsidR="005102D3">
        <w:rPr>
          <w:sz w:val="29"/>
          <w:szCs w:val="29"/>
        </w:rPr>
        <w:t>Vnitřních pravidlech</w:t>
      </w:r>
      <w:r w:rsidR="002D5187" w:rsidRPr="00DE15D5">
        <w:rPr>
          <w:sz w:val="29"/>
          <w:szCs w:val="29"/>
        </w:rPr>
        <w:t xml:space="preserve"> Domova.</w:t>
      </w:r>
    </w:p>
    <w:p w14:paraId="6442D5C2" w14:textId="77777777" w:rsidR="002D5187" w:rsidRPr="00DE15D5" w:rsidRDefault="002D5187" w:rsidP="005102D3">
      <w:pPr>
        <w:jc w:val="both"/>
        <w:rPr>
          <w:sz w:val="29"/>
          <w:szCs w:val="29"/>
        </w:rPr>
      </w:pPr>
    </w:p>
    <w:p w14:paraId="730F4F1C" w14:textId="77777777" w:rsidR="002D5187" w:rsidRPr="00DE15D5" w:rsidRDefault="002D5187" w:rsidP="005102D3">
      <w:pPr>
        <w:jc w:val="both"/>
        <w:rPr>
          <w:b/>
          <w:i/>
          <w:sz w:val="29"/>
          <w:szCs w:val="29"/>
        </w:rPr>
      </w:pPr>
      <w:r w:rsidRPr="00DE15D5">
        <w:rPr>
          <w:b/>
          <w:i/>
          <w:sz w:val="29"/>
          <w:szCs w:val="29"/>
        </w:rPr>
        <w:t>Jak jsou pokoje vybaveny?</w:t>
      </w:r>
    </w:p>
    <w:p w14:paraId="2D5AEAFF" w14:textId="77777777" w:rsidR="002D5187" w:rsidRPr="00DE15D5" w:rsidRDefault="002D5187" w:rsidP="0984C727">
      <w:pPr>
        <w:jc w:val="both"/>
        <w:rPr>
          <w:b/>
          <w:bCs/>
          <w:i/>
          <w:iCs/>
          <w:sz w:val="29"/>
          <w:szCs w:val="29"/>
        </w:rPr>
      </w:pPr>
      <w:r w:rsidRPr="00DE15D5">
        <w:rPr>
          <w:sz w:val="29"/>
          <w:szCs w:val="29"/>
        </w:rPr>
        <w:t xml:space="preserve">Pokoj je vybaven obvyklým zařízením, minimálně v rozsahu: elektricky polohovatelné lůžko s hrazdičkou a signalizačním zařízením, šatní skříň, stůl, židle, noční </w:t>
      </w:r>
      <w:r w:rsidRPr="00DE15D5">
        <w:rPr>
          <w:color w:val="000000"/>
          <w:sz w:val="29"/>
          <w:szCs w:val="29"/>
        </w:rPr>
        <w:t xml:space="preserve">stolek. </w:t>
      </w:r>
      <w:r w:rsidR="00A847E3">
        <w:rPr>
          <w:color w:val="000000"/>
          <w:sz w:val="29"/>
          <w:szCs w:val="29"/>
        </w:rPr>
        <w:t>Pokoj lze</w:t>
      </w:r>
      <w:r w:rsidR="00ED3FB6" w:rsidRPr="00DE15D5">
        <w:rPr>
          <w:color w:val="000000"/>
          <w:sz w:val="29"/>
          <w:szCs w:val="29"/>
          <w:shd w:val="clear" w:color="auto" w:fill="FFFFFF"/>
        </w:rPr>
        <w:t xml:space="preserve"> dovybavit vlastními dekoračními předměty (obrázky, fotografie</w:t>
      </w:r>
      <w:r w:rsidR="00A847E3">
        <w:rPr>
          <w:color w:val="000000"/>
          <w:sz w:val="29"/>
          <w:szCs w:val="29"/>
          <w:shd w:val="clear" w:color="auto" w:fill="FFFFFF"/>
        </w:rPr>
        <w:t>, květiny</w:t>
      </w:r>
      <w:r w:rsidR="00ED3FB6" w:rsidRPr="00DE15D5">
        <w:rPr>
          <w:color w:val="000000"/>
          <w:sz w:val="29"/>
          <w:szCs w:val="29"/>
          <w:shd w:val="clear" w:color="auto" w:fill="FFFFFF"/>
        </w:rPr>
        <w:t xml:space="preserve"> atp.).</w:t>
      </w:r>
      <w:r w:rsidR="00A847E3">
        <w:rPr>
          <w:color w:val="000000"/>
          <w:sz w:val="29"/>
          <w:szCs w:val="29"/>
          <w:shd w:val="clear" w:color="auto" w:fill="FFFFFF"/>
        </w:rPr>
        <w:t xml:space="preserve"> Vlastním drobným nábytkem dle prostorových možností pokoje.</w:t>
      </w:r>
      <w:r w:rsidR="00ED3FB6" w:rsidRPr="00DE15D5">
        <w:rPr>
          <w:color w:val="000000"/>
          <w:sz w:val="29"/>
          <w:szCs w:val="29"/>
          <w:shd w:val="clear" w:color="auto" w:fill="FFFFFF"/>
        </w:rPr>
        <w:t xml:space="preserve"> </w:t>
      </w:r>
      <w:r w:rsidRPr="00DE15D5">
        <w:rPr>
          <w:sz w:val="29"/>
          <w:szCs w:val="29"/>
        </w:rPr>
        <w:t>K pokoji náleží: předsíňka, bezbariérové WC, umyvadlo, vestavěná šatní skříň</w:t>
      </w:r>
      <w:r w:rsidR="00ED3FB6" w:rsidRPr="00DE15D5">
        <w:rPr>
          <w:sz w:val="29"/>
          <w:szCs w:val="29"/>
        </w:rPr>
        <w:t xml:space="preserve"> a </w:t>
      </w:r>
      <w:r w:rsidRPr="00DE15D5">
        <w:rPr>
          <w:sz w:val="29"/>
          <w:szCs w:val="29"/>
        </w:rPr>
        <w:t>lodžie.</w:t>
      </w:r>
    </w:p>
    <w:p w14:paraId="13F5FC00" w14:textId="77777777" w:rsidR="002D5187" w:rsidRPr="00DE15D5" w:rsidRDefault="002D5187" w:rsidP="005102D3">
      <w:pPr>
        <w:pStyle w:val="Norme1lned"/>
        <w:jc w:val="both"/>
        <w:rPr>
          <w:rFonts w:ascii="Times New Roman" w:hAnsi="Times New Roman"/>
          <w:color w:val="auto"/>
          <w:sz w:val="29"/>
          <w:szCs w:val="29"/>
        </w:rPr>
      </w:pPr>
    </w:p>
    <w:p w14:paraId="5ED14ACA" w14:textId="77777777" w:rsidR="002D5187" w:rsidRPr="00DE15D5" w:rsidRDefault="002D5187" w:rsidP="005102D3">
      <w:pPr>
        <w:pStyle w:val="Norme1lned"/>
        <w:jc w:val="both"/>
        <w:rPr>
          <w:rFonts w:ascii="Times New Roman" w:hAnsi="Times New Roman"/>
          <w:b/>
          <w:i/>
          <w:color w:val="auto"/>
          <w:sz w:val="29"/>
          <w:szCs w:val="29"/>
        </w:rPr>
      </w:pPr>
      <w:r w:rsidRPr="00DE15D5">
        <w:rPr>
          <w:rFonts w:ascii="Times New Roman" w:hAnsi="Times New Roman"/>
          <w:b/>
          <w:i/>
          <w:color w:val="auto"/>
          <w:sz w:val="29"/>
          <w:szCs w:val="29"/>
        </w:rPr>
        <w:t>Je možné mít vlastní spotřebiče jako TV, varnou konvici apod.?</w:t>
      </w:r>
    </w:p>
    <w:p w14:paraId="1E2F0977" w14:textId="77777777" w:rsidR="002D5187" w:rsidRPr="00DE15D5" w:rsidRDefault="002D5187" w:rsidP="005102D3">
      <w:pPr>
        <w:pStyle w:val="Norme1lned"/>
        <w:jc w:val="both"/>
        <w:rPr>
          <w:rFonts w:ascii="Times New Roman" w:hAnsi="Times New Roman"/>
          <w:color w:val="auto"/>
          <w:sz w:val="29"/>
          <w:szCs w:val="29"/>
        </w:rPr>
      </w:pPr>
      <w:r w:rsidRPr="00DE15D5">
        <w:rPr>
          <w:rFonts w:ascii="Times New Roman" w:hAnsi="Times New Roman"/>
          <w:color w:val="auto"/>
          <w:sz w:val="29"/>
          <w:szCs w:val="29"/>
        </w:rPr>
        <w:t xml:space="preserve">Ano, </w:t>
      </w:r>
      <w:r w:rsidR="00A847E3">
        <w:rPr>
          <w:rFonts w:ascii="Times New Roman" w:hAnsi="Times New Roman"/>
          <w:color w:val="auto"/>
          <w:sz w:val="29"/>
          <w:szCs w:val="29"/>
        </w:rPr>
        <w:t>na každém spotřebiči však musí být provedena revize, kterou si hradí klient. Bez provedené revize nelze spotřebič používat. Koncesionářské poplatky za užívání TV a radia si hradí klient sám.</w:t>
      </w:r>
    </w:p>
    <w:p w14:paraId="0D8AEB28" w14:textId="77777777" w:rsidR="0041354F" w:rsidRPr="00DE15D5" w:rsidRDefault="0041354F" w:rsidP="005102D3">
      <w:pPr>
        <w:jc w:val="both"/>
        <w:rPr>
          <w:sz w:val="29"/>
          <w:szCs w:val="29"/>
        </w:rPr>
      </w:pPr>
    </w:p>
    <w:p w14:paraId="256C179A" w14:textId="77777777" w:rsidR="002D5187" w:rsidRPr="00DE15D5" w:rsidRDefault="002D5187" w:rsidP="005102D3">
      <w:pPr>
        <w:pStyle w:val="Norme1lned"/>
        <w:jc w:val="both"/>
        <w:rPr>
          <w:rFonts w:ascii="Times New Roman" w:hAnsi="Times New Roman"/>
          <w:b/>
          <w:i/>
          <w:sz w:val="29"/>
          <w:szCs w:val="29"/>
        </w:rPr>
      </w:pPr>
      <w:r w:rsidRPr="00DE15D5">
        <w:rPr>
          <w:rFonts w:ascii="Times New Roman" w:hAnsi="Times New Roman"/>
          <w:b/>
          <w:i/>
          <w:sz w:val="29"/>
          <w:szCs w:val="29"/>
        </w:rPr>
        <w:t>Jak je to se zajišťováním stravy?</w:t>
      </w:r>
    </w:p>
    <w:p w14:paraId="3ED24005" w14:textId="1B1D6841" w:rsidR="002D5187" w:rsidRDefault="004145BC" w:rsidP="005102D3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Strava je </w:t>
      </w:r>
      <w:r w:rsidRPr="00A847E3">
        <w:rPr>
          <w:sz w:val="29"/>
          <w:szCs w:val="29"/>
        </w:rPr>
        <w:t xml:space="preserve">podávána </w:t>
      </w:r>
      <w:r w:rsidR="002D5187" w:rsidRPr="00A847E3">
        <w:rPr>
          <w:sz w:val="29"/>
          <w:szCs w:val="29"/>
        </w:rPr>
        <w:t>3x denně</w:t>
      </w:r>
      <w:r w:rsidR="002D5187" w:rsidRPr="00DE15D5">
        <w:rPr>
          <w:sz w:val="29"/>
          <w:szCs w:val="29"/>
        </w:rPr>
        <w:t xml:space="preserve"> (3 hlavní jídla + svačina). </w:t>
      </w:r>
      <w:r w:rsidR="00A847E3">
        <w:rPr>
          <w:sz w:val="29"/>
          <w:szCs w:val="29"/>
        </w:rPr>
        <w:t xml:space="preserve">Domov poskytuje stravu </w:t>
      </w:r>
      <w:r w:rsidR="002D5187" w:rsidRPr="00DE15D5">
        <w:rPr>
          <w:sz w:val="29"/>
          <w:szCs w:val="29"/>
        </w:rPr>
        <w:t xml:space="preserve">racionální, diabetickou, dietní, </w:t>
      </w:r>
      <w:r w:rsidR="00A847E3">
        <w:rPr>
          <w:sz w:val="29"/>
          <w:szCs w:val="29"/>
        </w:rPr>
        <w:t>zvláštní a</w:t>
      </w:r>
      <w:r w:rsidR="002D5187" w:rsidRPr="00DE15D5">
        <w:rPr>
          <w:sz w:val="29"/>
          <w:szCs w:val="29"/>
        </w:rPr>
        <w:t xml:space="preserve"> enterální. Jídlo</w:t>
      </w:r>
      <w:r w:rsidR="001078DF">
        <w:rPr>
          <w:sz w:val="29"/>
          <w:szCs w:val="29"/>
        </w:rPr>
        <w:t xml:space="preserve"> je podáváno</w:t>
      </w:r>
      <w:r w:rsidR="002D5187" w:rsidRPr="00DE15D5">
        <w:rPr>
          <w:sz w:val="29"/>
          <w:szCs w:val="29"/>
        </w:rPr>
        <w:t xml:space="preserve"> přímo na pokoji </w:t>
      </w:r>
      <w:r w:rsidR="00A847E3">
        <w:rPr>
          <w:sz w:val="29"/>
          <w:szCs w:val="29"/>
        </w:rPr>
        <w:t>klienta</w:t>
      </w:r>
      <w:r>
        <w:rPr>
          <w:sz w:val="29"/>
          <w:szCs w:val="29"/>
        </w:rPr>
        <w:t xml:space="preserve"> nebo v jídelně zařízení</w:t>
      </w:r>
      <w:r w:rsidR="002D5187" w:rsidRPr="00DE15D5">
        <w:rPr>
          <w:sz w:val="29"/>
          <w:szCs w:val="29"/>
        </w:rPr>
        <w:t xml:space="preserve">. </w:t>
      </w:r>
    </w:p>
    <w:p w14:paraId="22EEC7D3" w14:textId="77777777" w:rsidR="00A847E3" w:rsidRPr="00DE15D5" w:rsidRDefault="00A847E3" w:rsidP="005102D3">
      <w:pPr>
        <w:jc w:val="both"/>
        <w:rPr>
          <w:sz w:val="29"/>
          <w:szCs w:val="29"/>
        </w:rPr>
      </w:pPr>
    </w:p>
    <w:p w14:paraId="3D74B27C" w14:textId="77777777" w:rsidR="002D5187" w:rsidRPr="00DE15D5" w:rsidRDefault="002D5187" w:rsidP="005102D3">
      <w:pPr>
        <w:jc w:val="both"/>
        <w:rPr>
          <w:b/>
          <w:i/>
          <w:sz w:val="29"/>
          <w:szCs w:val="29"/>
        </w:rPr>
      </w:pPr>
      <w:r w:rsidRPr="00DE15D5">
        <w:rPr>
          <w:b/>
          <w:i/>
          <w:sz w:val="29"/>
          <w:szCs w:val="29"/>
        </w:rPr>
        <w:t>Je v Domově poskytována celodenní péče?</w:t>
      </w:r>
    </w:p>
    <w:p w14:paraId="40F007CD" w14:textId="77777777" w:rsidR="0041354F" w:rsidRPr="00DE15D5" w:rsidRDefault="002D5187" w:rsidP="005102D3">
      <w:pPr>
        <w:jc w:val="both"/>
        <w:rPr>
          <w:sz w:val="29"/>
          <w:szCs w:val="29"/>
        </w:rPr>
      </w:pPr>
      <w:r w:rsidRPr="00DE15D5">
        <w:rPr>
          <w:sz w:val="29"/>
          <w:szCs w:val="29"/>
        </w:rPr>
        <w:t>V Domově je poskytována péče odpovídající</w:t>
      </w:r>
      <w:r w:rsidR="00A847E3">
        <w:rPr>
          <w:sz w:val="29"/>
          <w:szCs w:val="29"/>
        </w:rPr>
        <w:t xml:space="preserve"> </w:t>
      </w:r>
      <w:r w:rsidRPr="00DE15D5">
        <w:rPr>
          <w:sz w:val="29"/>
          <w:szCs w:val="29"/>
        </w:rPr>
        <w:t>zdravotnímu stavu a potřebám</w:t>
      </w:r>
      <w:r w:rsidR="00A847E3">
        <w:rPr>
          <w:sz w:val="29"/>
          <w:szCs w:val="29"/>
        </w:rPr>
        <w:t xml:space="preserve"> klientů</w:t>
      </w:r>
      <w:r w:rsidRPr="00DE15D5">
        <w:rPr>
          <w:sz w:val="29"/>
          <w:szCs w:val="29"/>
        </w:rPr>
        <w:t xml:space="preserve">. Každé lůžko je vybaveno signalizačním zařízením, kterým si mohou </w:t>
      </w:r>
      <w:r w:rsidR="00A847E3">
        <w:rPr>
          <w:sz w:val="29"/>
          <w:szCs w:val="29"/>
        </w:rPr>
        <w:t>klienti</w:t>
      </w:r>
      <w:r w:rsidRPr="00DE15D5">
        <w:rPr>
          <w:sz w:val="29"/>
          <w:szCs w:val="29"/>
        </w:rPr>
        <w:t xml:space="preserve"> s omezenou pohyblivostí přivolat ošetřující personál. Ošetřovatelská </w:t>
      </w:r>
      <w:r w:rsidR="00A847E3">
        <w:rPr>
          <w:sz w:val="29"/>
          <w:szCs w:val="29"/>
        </w:rPr>
        <w:t xml:space="preserve">i zdravotní </w:t>
      </w:r>
      <w:r w:rsidRPr="00DE15D5">
        <w:rPr>
          <w:sz w:val="29"/>
          <w:szCs w:val="29"/>
        </w:rPr>
        <w:t>péče je poskytována 24 hodin denně. Na</w:t>
      </w:r>
      <w:r w:rsidRPr="00A847E3">
        <w:rPr>
          <w:sz w:val="29"/>
          <w:szCs w:val="29"/>
        </w:rPr>
        <w:t>še služba nenabízí osobní asistenci.</w:t>
      </w:r>
    </w:p>
    <w:p w14:paraId="53682B9F" w14:textId="77777777" w:rsidR="00DE15D5" w:rsidRPr="00DE15D5" w:rsidRDefault="00DE15D5" w:rsidP="005102D3">
      <w:pPr>
        <w:pStyle w:val="Norme1lned"/>
        <w:jc w:val="both"/>
        <w:rPr>
          <w:rFonts w:ascii="Times New Roman" w:hAnsi="Times New Roman"/>
          <w:b/>
          <w:i/>
          <w:sz w:val="29"/>
          <w:szCs w:val="29"/>
        </w:rPr>
      </w:pPr>
    </w:p>
    <w:p w14:paraId="5E5E5F08" w14:textId="77777777" w:rsidR="0041354F" w:rsidRPr="00DE15D5" w:rsidRDefault="0041354F" w:rsidP="005102D3">
      <w:pPr>
        <w:pStyle w:val="Norme1lned"/>
        <w:jc w:val="both"/>
        <w:rPr>
          <w:rFonts w:ascii="Times New Roman" w:hAnsi="Times New Roman"/>
          <w:b/>
          <w:i/>
          <w:sz w:val="29"/>
          <w:szCs w:val="29"/>
        </w:rPr>
      </w:pPr>
      <w:r w:rsidRPr="00DE15D5">
        <w:rPr>
          <w:rFonts w:ascii="Times New Roman" w:hAnsi="Times New Roman"/>
          <w:b/>
          <w:i/>
          <w:sz w:val="29"/>
          <w:szCs w:val="29"/>
        </w:rPr>
        <w:t>Kolik služba stojí?</w:t>
      </w:r>
    </w:p>
    <w:p w14:paraId="6570A1CD" w14:textId="3E03E590" w:rsidR="0041354F" w:rsidRDefault="00A847E3" w:rsidP="005102D3">
      <w:pPr>
        <w:jc w:val="both"/>
        <w:rPr>
          <w:sz w:val="29"/>
          <w:szCs w:val="29"/>
        </w:rPr>
      </w:pPr>
      <w:r w:rsidRPr="00F91A7E">
        <w:rPr>
          <w:sz w:val="29"/>
          <w:szCs w:val="29"/>
        </w:rPr>
        <w:t>Ú</w:t>
      </w:r>
      <w:r w:rsidR="0041354F" w:rsidRPr="00F91A7E">
        <w:rPr>
          <w:sz w:val="29"/>
          <w:szCs w:val="29"/>
        </w:rPr>
        <w:t>hrad</w:t>
      </w:r>
      <w:r w:rsidRPr="00F91A7E">
        <w:rPr>
          <w:sz w:val="29"/>
          <w:szCs w:val="29"/>
        </w:rPr>
        <w:t>a</w:t>
      </w:r>
      <w:r w:rsidR="0041354F" w:rsidRPr="00F91A7E">
        <w:rPr>
          <w:sz w:val="29"/>
          <w:szCs w:val="29"/>
        </w:rPr>
        <w:t xml:space="preserve"> za </w:t>
      </w:r>
      <w:r w:rsidR="009366D0" w:rsidRPr="00F91A7E">
        <w:rPr>
          <w:sz w:val="29"/>
          <w:szCs w:val="29"/>
        </w:rPr>
        <w:t>ubytování</w:t>
      </w:r>
      <w:r w:rsidR="0041354F" w:rsidRPr="00F91A7E">
        <w:rPr>
          <w:sz w:val="29"/>
          <w:szCs w:val="29"/>
        </w:rPr>
        <w:t xml:space="preserve"> a stravu </w:t>
      </w:r>
      <w:r w:rsidRPr="00F91A7E">
        <w:rPr>
          <w:sz w:val="29"/>
          <w:szCs w:val="29"/>
        </w:rPr>
        <w:t xml:space="preserve">je hrazena z příjmů klienta dle </w:t>
      </w:r>
      <w:r w:rsidR="00A35BE0">
        <w:rPr>
          <w:sz w:val="29"/>
          <w:szCs w:val="29"/>
        </w:rPr>
        <w:t>sazebníku</w:t>
      </w:r>
      <w:r w:rsidR="00F91A7E" w:rsidRPr="00F91A7E">
        <w:rPr>
          <w:sz w:val="29"/>
          <w:szCs w:val="29"/>
        </w:rPr>
        <w:t xml:space="preserve"> </w:t>
      </w:r>
      <w:r w:rsidR="0041354F" w:rsidRPr="00F91A7E">
        <w:rPr>
          <w:sz w:val="29"/>
          <w:szCs w:val="29"/>
        </w:rPr>
        <w:t>a úhrad</w:t>
      </w:r>
      <w:r w:rsidR="00F91A7E" w:rsidRPr="00F91A7E">
        <w:rPr>
          <w:sz w:val="29"/>
          <w:szCs w:val="29"/>
        </w:rPr>
        <w:t>a</w:t>
      </w:r>
      <w:r w:rsidR="0041354F" w:rsidRPr="00F91A7E">
        <w:rPr>
          <w:sz w:val="29"/>
          <w:szCs w:val="29"/>
        </w:rPr>
        <w:t xml:space="preserve"> za poskytovanou péči</w:t>
      </w:r>
      <w:r w:rsidR="00F91A7E" w:rsidRPr="00F91A7E">
        <w:rPr>
          <w:sz w:val="29"/>
          <w:szCs w:val="29"/>
        </w:rPr>
        <w:t xml:space="preserve"> je hrazena ve výši přiznaného příspěvku na péči</w:t>
      </w:r>
      <w:r w:rsidR="0041354F" w:rsidRPr="00F91A7E">
        <w:rPr>
          <w:sz w:val="29"/>
          <w:szCs w:val="29"/>
        </w:rPr>
        <w:t xml:space="preserve">. </w:t>
      </w:r>
    </w:p>
    <w:p w14:paraId="2CFC24E4" w14:textId="5E28C3C1" w:rsidR="00F91A7E" w:rsidRPr="00F91A7E" w:rsidRDefault="00F91A7E" w:rsidP="005102D3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Klientovi musí zůstat po </w:t>
      </w:r>
      <w:r w:rsidR="00A35BE0">
        <w:rPr>
          <w:sz w:val="29"/>
          <w:szCs w:val="29"/>
        </w:rPr>
        <w:t>úhradě za ubytování a stravu</w:t>
      </w:r>
      <w:r>
        <w:rPr>
          <w:sz w:val="29"/>
          <w:szCs w:val="29"/>
        </w:rPr>
        <w:t xml:space="preserve"> alespoň 15</w:t>
      </w:r>
      <w:r w:rsidR="00A35BE0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% z jeho příjmů. Pokud </w:t>
      </w:r>
      <w:r w:rsidR="00A35BE0">
        <w:rPr>
          <w:sz w:val="29"/>
          <w:szCs w:val="29"/>
        </w:rPr>
        <w:t>jsou klientovy příjmy nedostačující</w:t>
      </w:r>
      <w:r>
        <w:rPr>
          <w:sz w:val="29"/>
          <w:szCs w:val="29"/>
        </w:rPr>
        <w:t>, jsou osloveni rodinní příslušníci s žádostí o spoluúčast při úhradě, nebo je vyčíslena snížená úhrada.</w:t>
      </w:r>
    </w:p>
    <w:p w14:paraId="60201C7D" w14:textId="40DDC8F2" w:rsidR="0041354F" w:rsidRDefault="00F91A7E" w:rsidP="005102D3">
      <w:pPr>
        <w:jc w:val="both"/>
        <w:rPr>
          <w:sz w:val="29"/>
          <w:szCs w:val="29"/>
        </w:rPr>
      </w:pPr>
      <w:r>
        <w:rPr>
          <w:sz w:val="29"/>
          <w:szCs w:val="29"/>
        </w:rPr>
        <w:t>Úhrada probíhá</w:t>
      </w:r>
      <w:r w:rsidR="0041354F" w:rsidRPr="00DE15D5">
        <w:rPr>
          <w:sz w:val="29"/>
          <w:szCs w:val="29"/>
        </w:rPr>
        <w:t xml:space="preserve"> buď </w:t>
      </w:r>
      <w:r>
        <w:rPr>
          <w:sz w:val="29"/>
          <w:szCs w:val="29"/>
        </w:rPr>
        <w:t xml:space="preserve">příkazem </w:t>
      </w:r>
      <w:r w:rsidR="0041354F" w:rsidRPr="00DE15D5">
        <w:rPr>
          <w:sz w:val="29"/>
          <w:szCs w:val="29"/>
        </w:rPr>
        <w:t>z</w:t>
      </w:r>
      <w:r>
        <w:rPr>
          <w:sz w:val="29"/>
          <w:szCs w:val="29"/>
        </w:rPr>
        <w:t> </w:t>
      </w:r>
      <w:r w:rsidR="0041354F" w:rsidRPr="00DE15D5">
        <w:rPr>
          <w:sz w:val="29"/>
          <w:szCs w:val="29"/>
        </w:rPr>
        <w:t xml:space="preserve">bankovního účtu, nebo </w:t>
      </w:r>
      <w:r>
        <w:rPr>
          <w:sz w:val="29"/>
          <w:szCs w:val="29"/>
        </w:rPr>
        <w:t>převodním příkazem z</w:t>
      </w:r>
      <w:r w:rsidR="00A35BE0">
        <w:rPr>
          <w:sz w:val="29"/>
          <w:szCs w:val="29"/>
        </w:rPr>
        <w:t> </w:t>
      </w:r>
      <w:r>
        <w:rPr>
          <w:sz w:val="29"/>
          <w:szCs w:val="29"/>
        </w:rPr>
        <w:t>ČSSZ</w:t>
      </w:r>
      <w:r w:rsidR="00A35BE0">
        <w:rPr>
          <w:sz w:val="29"/>
          <w:szCs w:val="29"/>
        </w:rPr>
        <w:t xml:space="preserve"> na účet organizace</w:t>
      </w:r>
      <w:r>
        <w:rPr>
          <w:sz w:val="29"/>
          <w:szCs w:val="29"/>
        </w:rPr>
        <w:t xml:space="preserve">. </w:t>
      </w:r>
      <w:r w:rsidR="00A35BE0">
        <w:rPr>
          <w:sz w:val="29"/>
          <w:szCs w:val="29"/>
        </w:rPr>
        <w:t>Úhrada</w:t>
      </w:r>
      <w:r w:rsidR="0041354F" w:rsidRPr="00DE15D5">
        <w:rPr>
          <w:sz w:val="29"/>
          <w:szCs w:val="29"/>
        </w:rPr>
        <w:t xml:space="preserve"> za poskyt</w:t>
      </w:r>
      <w:r w:rsidR="00ED3FB6" w:rsidRPr="00DE15D5">
        <w:rPr>
          <w:sz w:val="29"/>
          <w:szCs w:val="29"/>
        </w:rPr>
        <w:t>ovanou</w:t>
      </w:r>
      <w:r w:rsidR="0041354F" w:rsidRPr="00DE15D5">
        <w:rPr>
          <w:sz w:val="29"/>
          <w:szCs w:val="29"/>
        </w:rPr>
        <w:t xml:space="preserve"> péči je po dohodě s</w:t>
      </w:r>
      <w:r w:rsidR="00CA74F8">
        <w:rPr>
          <w:sz w:val="29"/>
          <w:szCs w:val="29"/>
        </w:rPr>
        <w:t> </w:t>
      </w:r>
      <w:r>
        <w:rPr>
          <w:sz w:val="29"/>
          <w:szCs w:val="29"/>
        </w:rPr>
        <w:t>klientem</w:t>
      </w:r>
      <w:r w:rsidR="00CA74F8">
        <w:rPr>
          <w:sz w:val="29"/>
          <w:szCs w:val="29"/>
        </w:rPr>
        <w:t xml:space="preserve"> </w:t>
      </w:r>
      <w:r w:rsidR="0041354F" w:rsidRPr="00DE15D5">
        <w:rPr>
          <w:sz w:val="29"/>
          <w:szCs w:val="29"/>
        </w:rPr>
        <w:t xml:space="preserve">zasílána </w:t>
      </w:r>
      <w:r w:rsidR="00A35BE0">
        <w:rPr>
          <w:sz w:val="29"/>
          <w:szCs w:val="29"/>
        </w:rPr>
        <w:t>z Úřadu práce</w:t>
      </w:r>
      <w:r w:rsidR="00A35BE0">
        <w:rPr>
          <w:sz w:val="29"/>
          <w:szCs w:val="29"/>
        </w:rPr>
        <w:t xml:space="preserve"> </w:t>
      </w:r>
      <w:r w:rsidR="0041354F" w:rsidRPr="00DE15D5">
        <w:rPr>
          <w:sz w:val="29"/>
          <w:szCs w:val="29"/>
        </w:rPr>
        <w:t>na účet organizace</w:t>
      </w:r>
      <w:r>
        <w:rPr>
          <w:sz w:val="29"/>
          <w:szCs w:val="29"/>
        </w:rPr>
        <w:t>.</w:t>
      </w:r>
    </w:p>
    <w:p w14:paraId="4AF1C332" w14:textId="77777777" w:rsidR="005D6B00" w:rsidRPr="00DE15D5" w:rsidRDefault="005D6B00" w:rsidP="005102D3">
      <w:pPr>
        <w:jc w:val="both"/>
        <w:rPr>
          <w:sz w:val="29"/>
          <w:szCs w:val="29"/>
        </w:rPr>
      </w:pPr>
    </w:p>
    <w:p w14:paraId="37DA428F" w14:textId="77777777" w:rsidR="00B83A7C" w:rsidRPr="00DE15D5" w:rsidRDefault="00B83A7C" w:rsidP="005102D3">
      <w:pPr>
        <w:jc w:val="both"/>
        <w:rPr>
          <w:b/>
          <w:bCs/>
          <w:i/>
          <w:iCs/>
          <w:sz w:val="29"/>
          <w:szCs w:val="29"/>
        </w:rPr>
      </w:pPr>
      <w:r w:rsidRPr="00DE15D5">
        <w:rPr>
          <w:b/>
          <w:bCs/>
          <w:i/>
          <w:iCs/>
          <w:sz w:val="29"/>
          <w:szCs w:val="29"/>
        </w:rPr>
        <w:t>Mohu si v Domově uschovat své cennosti či větší obnos peněz?</w:t>
      </w:r>
    </w:p>
    <w:p w14:paraId="4B384948" w14:textId="4B29DEA5" w:rsidR="0041354F" w:rsidRDefault="00315301" w:rsidP="0FB6D8CC">
      <w:pPr>
        <w:jc w:val="both"/>
        <w:rPr>
          <w:sz w:val="29"/>
          <w:szCs w:val="29"/>
        </w:rPr>
      </w:pPr>
      <w:bookmarkStart w:id="0" w:name="_Hlk209515292"/>
      <w:r>
        <w:rPr>
          <w:sz w:val="29"/>
          <w:szCs w:val="29"/>
        </w:rPr>
        <w:t xml:space="preserve">Domov neposkytuje bankovní či obdobné finanční služby. </w:t>
      </w:r>
      <w:r w:rsidR="000C52AE">
        <w:rPr>
          <w:sz w:val="29"/>
          <w:szCs w:val="29"/>
        </w:rPr>
        <w:t>O</w:t>
      </w:r>
      <w:r w:rsidR="00B83A7C" w:rsidRPr="0FB6D8CC">
        <w:rPr>
          <w:sz w:val="29"/>
          <w:szCs w:val="29"/>
        </w:rPr>
        <w:t xml:space="preserve"> </w:t>
      </w:r>
      <w:r w:rsidR="00F91A7E" w:rsidRPr="0FB6D8CC">
        <w:rPr>
          <w:sz w:val="29"/>
          <w:szCs w:val="29"/>
        </w:rPr>
        <w:t>uložení</w:t>
      </w:r>
      <w:r w:rsidR="00B83A7C" w:rsidRPr="0FB6D8CC">
        <w:rPr>
          <w:sz w:val="29"/>
          <w:szCs w:val="29"/>
        </w:rPr>
        <w:t xml:space="preserve"> cenných věcí</w:t>
      </w:r>
      <w:r w:rsidR="00150838">
        <w:rPr>
          <w:sz w:val="29"/>
          <w:szCs w:val="29"/>
        </w:rPr>
        <w:t xml:space="preserve"> či</w:t>
      </w:r>
      <w:r w:rsidR="00B83A7C" w:rsidRPr="0FB6D8CC">
        <w:rPr>
          <w:sz w:val="29"/>
          <w:szCs w:val="29"/>
        </w:rPr>
        <w:t xml:space="preserve"> peněžní hotovosti </w:t>
      </w:r>
      <w:r w:rsidR="000C52AE" w:rsidRPr="0FB6D8CC">
        <w:rPr>
          <w:sz w:val="29"/>
          <w:szCs w:val="29"/>
        </w:rPr>
        <w:t>do úschovy Domova</w:t>
      </w:r>
      <w:r w:rsidR="000C52AE">
        <w:rPr>
          <w:sz w:val="29"/>
          <w:szCs w:val="29"/>
        </w:rPr>
        <w:t xml:space="preserve"> </w:t>
      </w:r>
      <w:r w:rsidR="000C52AE" w:rsidRPr="0FB6D8CC">
        <w:rPr>
          <w:sz w:val="29"/>
          <w:szCs w:val="29"/>
        </w:rPr>
        <w:t xml:space="preserve">může klient požádat </w:t>
      </w:r>
      <w:r w:rsidR="000C52AE">
        <w:rPr>
          <w:sz w:val="29"/>
          <w:szCs w:val="29"/>
        </w:rPr>
        <w:t>pouze na nezbytně nutnou dobu</w:t>
      </w:r>
      <w:r w:rsidR="0041137D">
        <w:rPr>
          <w:sz w:val="29"/>
          <w:szCs w:val="29"/>
        </w:rPr>
        <w:t>, do doby vyřízení</w:t>
      </w:r>
      <w:r>
        <w:rPr>
          <w:sz w:val="29"/>
          <w:szCs w:val="29"/>
        </w:rPr>
        <w:t xml:space="preserve"> svých finančních záležitostí.</w:t>
      </w:r>
    </w:p>
    <w:p w14:paraId="1CC9E3EA" w14:textId="5594270C" w:rsidR="00150838" w:rsidRPr="00DE15D5" w:rsidRDefault="00654B47" w:rsidP="0FB6D8CC">
      <w:pPr>
        <w:jc w:val="both"/>
        <w:rPr>
          <w:sz w:val="29"/>
          <w:szCs w:val="29"/>
        </w:rPr>
      </w:pPr>
      <w:r>
        <w:rPr>
          <w:sz w:val="29"/>
          <w:szCs w:val="29"/>
        </w:rPr>
        <w:t>Pokud klient není schopen hospodařit se svými financemi, l</w:t>
      </w:r>
      <w:r w:rsidR="00150838">
        <w:rPr>
          <w:sz w:val="29"/>
          <w:szCs w:val="29"/>
        </w:rPr>
        <w:t xml:space="preserve">ze zplnomocnit pověřeného pracovníka Domova k vedení finančních depozit pro </w:t>
      </w:r>
      <w:r>
        <w:rPr>
          <w:sz w:val="29"/>
          <w:szCs w:val="29"/>
        </w:rPr>
        <w:t xml:space="preserve">běžné </w:t>
      </w:r>
      <w:r w:rsidR="00150838">
        <w:rPr>
          <w:sz w:val="29"/>
          <w:szCs w:val="29"/>
        </w:rPr>
        <w:t>osobní potřeby klienta</w:t>
      </w:r>
      <w:r>
        <w:rPr>
          <w:sz w:val="29"/>
          <w:szCs w:val="29"/>
        </w:rPr>
        <w:t>.</w:t>
      </w:r>
      <w:bookmarkEnd w:id="0"/>
    </w:p>
    <w:p w14:paraId="4960271F" w14:textId="77777777" w:rsidR="00B83A7C" w:rsidRPr="00DE15D5" w:rsidRDefault="00B83A7C" w:rsidP="005102D3">
      <w:pPr>
        <w:jc w:val="both"/>
        <w:rPr>
          <w:b/>
          <w:i/>
          <w:sz w:val="29"/>
          <w:szCs w:val="29"/>
        </w:rPr>
      </w:pPr>
    </w:p>
    <w:p w14:paraId="08C9B38C" w14:textId="77777777" w:rsidR="0041354F" w:rsidRPr="00DE15D5" w:rsidRDefault="0041354F" w:rsidP="005102D3">
      <w:pPr>
        <w:jc w:val="both"/>
        <w:rPr>
          <w:b/>
          <w:i/>
          <w:sz w:val="29"/>
          <w:szCs w:val="29"/>
        </w:rPr>
      </w:pPr>
      <w:r w:rsidRPr="00DE15D5">
        <w:rPr>
          <w:b/>
          <w:i/>
          <w:sz w:val="29"/>
          <w:szCs w:val="29"/>
        </w:rPr>
        <w:t>Jsou povoleny návštěvy?</w:t>
      </w:r>
    </w:p>
    <w:p w14:paraId="3CF9A8D3" w14:textId="77777777" w:rsidR="004C56F4" w:rsidRDefault="0041354F" w:rsidP="005102D3">
      <w:pPr>
        <w:jc w:val="both"/>
        <w:rPr>
          <w:sz w:val="29"/>
          <w:szCs w:val="29"/>
        </w:rPr>
      </w:pPr>
      <w:r w:rsidRPr="00DE15D5">
        <w:rPr>
          <w:bCs/>
          <w:iCs/>
          <w:sz w:val="29"/>
          <w:szCs w:val="29"/>
        </w:rPr>
        <w:t xml:space="preserve">Ano, návštěvy jsou </w:t>
      </w:r>
      <w:r w:rsidR="008C503A">
        <w:rPr>
          <w:bCs/>
          <w:iCs/>
          <w:sz w:val="29"/>
          <w:szCs w:val="29"/>
        </w:rPr>
        <w:t xml:space="preserve">neomezené, pokud nenarušují chod Domova. Návštěvy se řídí Návštěvním řádem, který je k dispozici u hlavního vchodu a na nástěnkách oddělení. </w:t>
      </w:r>
      <w:r w:rsidRPr="00DE15D5">
        <w:rPr>
          <w:sz w:val="29"/>
          <w:szCs w:val="29"/>
        </w:rPr>
        <w:t xml:space="preserve">V případě nepříznivé epidemiologické situace </w:t>
      </w:r>
      <w:r w:rsidR="008C503A">
        <w:rPr>
          <w:sz w:val="29"/>
          <w:szCs w:val="29"/>
        </w:rPr>
        <w:t>mohou být</w:t>
      </w:r>
      <w:r w:rsidRPr="00DE15D5">
        <w:rPr>
          <w:sz w:val="29"/>
          <w:szCs w:val="29"/>
        </w:rPr>
        <w:t xml:space="preserve"> návštěvy zakázány či omezeny</w:t>
      </w:r>
      <w:r w:rsidR="008C503A">
        <w:rPr>
          <w:sz w:val="29"/>
          <w:szCs w:val="29"/>
        </w:rPr>
        <w:t>.</w:t>
      </w:r>
    </w:p>
    <w:p w14:paraId="50CE6B83" w14:textId="77777777" w:rsidR="003E42A4" w:rsidRPr="00DE15D5" w:rsidRDefault="003E42A4" w:rsidP="005102D3">
      <w:pPr>
        <w:jc w:val="both"/>
        <w:rPr>
          <w:sz w:val="29"/>
          <w:szCs w:val="29"/>
        </w:rPr>
      </w:pPr>
    </w:p>
    <w:p w14:paraId="19FF57A9" w14:textId="77777777" w:rsidR="0041354F" w:rsidRPr="00DE15D5" w:rsidRDefault="0041354F" w:rsidP="005102D3">
      <w:pPr>
        <w:jc w:val="both"/>
        <w:rPr>
          <w:b/>
          <w:i/>
          <w:sz w:val="29"/>
          <w:szCs w:val="29"/>
        </w:rPr>
      </w:pPr>
      <w:r w:rsidRPr="00DE15D5">
        <w:rPr>
          <w:b/>
          <w:i/>
          <w:sz w:val="29"/>
          <w:szCs w:val="29"/>
        </w:rPr>
        <w:t>Je možné pobývat více dnů mimo Domov, např. odjezd na víkend k rodině?</w:t>
      </w:r>
    </w:p>
    <w:p w14:paraId="73D2A46A" w14:textId="77777777" w:rsidR="0041354F" w:rsidRDefault="0041354F" w:rsidP="005102D3">
      <w:pPr>
        <w:jc w:val="both"/>
        <w:rPr>
          <w:sz w:val="29"/>
          <w:szCs w:val="29"/>
        </w:rPr>
      </w:pPr>
      <w:r w:rsidRPr="00DE15D5">
        <w:rPr>
          <w:sz w:val="29"/>
          <w:szCs w:val="29"/>
        </w:rPr>
        <w:t xml:space="preserve">Ano, je to možné, </w:t>
      </w:r>
      <w:r w:rsidR="008C503A">
        <w:rPr>
          <w:sz w:val="29"/>
          <w:szCs w:val="29"/>
        </w:rPr>
        <w:t>pobyt mimo Domov je nutné</w:t>
      </w:r>
      <w:r w:rsidRPr="00DE15D5">
        <w:rPr>
          <w:sz w:val="29"/>
          <w:szCs w:val="29"/>
        </w:rPr>
        <w:t xml:space="preserve"> nahlásit personálu Domova</w:t>
      </w:r>
      <w:r w:rsidR="008C503A">
        <w:rPr>
          <w:sz w:val="29"/>
          <w:szCs w:val="29"/>
        </w:rPr>
        <w:t xml:space="preserve"> min. 2 dny předem (personál</w:t>
      </w:r>
      <w:r w:rsidRPr="00DE15D5">
        <w:rPr>
          <w:sz w:val="29"/>
          <w:szCs w:val="29"/>
        </w:rPr>
        <w:t xml:space="preserve"> zajistí odhlášení stravy a přichystá na danou dobu léky</w:t>
      </w:r>
      <w:r w:rsidR="008C503A">
        <w:rPr>
          <w:sz w:val="29"/>
          <w:szCs w:val="29"/>
        </w:rPr>
        <w:t>)</w:t>
      </w:r>
      <w:r w:rsidRPr="00DE15D5">
        <w:rPr>
          <w:sz w:val="29"/>
          <w:szCs w:val="29"/>
        </w:rPr>
        <w:t xml:space="preserve">. </w:t>
      </w:r>
      <w:r w:rsidR="008C503A">
        <w:rPr>
          <w:sz w:val="29"/>
          <w:szCs w:val="29"/>
        </w:rPr>
        <w:t>Maximální</w:t>
      </w:r>
      <w:r w:rsidRPr="00DE15D5">
        <w:rPr>
          <w:sz w:val="29"/>
          <w:szCs w:val="29"/>
        </w:rPr>
        <w:t xml:space="preserve"> doba pobytu mimo Domov (vyjma hospitalizace) je 120 dní, poté může dojít k vypovězení Smlouvy o poskytování sociální služby.</w:t>
      </w:r>
    </w:p>
    <w:p w14:paraId="72FA7549" w14:textId="77777777" w:rsidR="004C5CC6" w:rsidRPr="00DE15D5" w:rsidRDefault="004C5CC6" w:rsidP="005102D3">
      <w:pPr>
        <w:jc w:val="both"/>
        <w:rPr>
          <w:sz w:val="29"/>
          <w:szCs w:val="29"/>
        </w:rPr>
      </w:pPr>
    </w:p>
    <w:p w14:paraId="0D725840" w14:textId="77777777" w:rsidR="0041354F" w:rsidRPr="00DE15D5" w:rsidRDefault="0041354F" w:rsidP="005102D3">
      <w:pPr>
        <w:jc w:val="both"/>
        <w:rPr>
          <w:b/>
          <w:i/>
          <w:sz w:val="29"/>
          <w:szCs w:val="29"/>
        </w:rPr>
      </w:pPr>
      <w:r w:rsidRPr="00DE15D5">
        <w:rPr>
          <w:b/>
          <w:i/>
          <w:sz w:val="29"/>
          <w:szCs w:val="29"/>
        </w:rPr>
        <w:t>Je v Domově ošetřující lékař?</w:t>
      </w:r>
    </w:p>
    <w:p w14:paraId="76B043EC" w14:textId="7F166414" w:rsidR="0041354F" w:rsidRPr="00DE15D5" w:rsidRDefault="0041354F" w:rsidP="005102D3">
      <w:pPr>
        <w:jc w:val="both"/>
        <w:rPr>
          <w:sz w:val="29"/>
          <w:szCs w:val="29"/>
        </w:rPr>
      </w:pPr>
      <w:bookmarkStart w:id="1" w:name="_Hlk209509956"/>
      <w:r w:rsidRPr="0FB6D8CC">
        <w:rPr>
          <w:sz w:val="29"/>
          <w:szCs w:val="29"/>
        </w:rPr>
        <w:t xml:space="preserve">Ano, </w:t>
      </w:r>
      <w:r w:rsidR="004F1F94" w:rsidRPr="0FB6D8CC">
        <w:rPr>
          <w:sz w:val="29"/>
          <w:szCs w:val="29"/>
        </w:rPr>
        <w:t>do Domova</w:t>
      </w:r>
      <w:r w:rsidRPr="0FB6D8CC">
        <w:rPr>
          <w:sz w:val="29"/>
          <w:szCs w:val="29"/>
        </w:rPr>
        <w:t xml:space="preserve"> pravidelně</w:t>
      </w:r>
      <w:r w:rsidR="004F1F94" w:rsidRPr="0FB6D8CC">
        <w:rPr>
          <w:sz w:val="29"/>
          <w:szCs w:val="29"/>
        </w:rPr>
        <w:t xml:space="preserve"> dochází</w:t>
      </w:r>
      <w:r w:rsidRPr="0FB6D8CC">
        <w:rPr>
          <w:sz w:val="29"/>
          <w:szCs w:val="29"/>
        </w:rPr>
        <w:t xml:space="preserve"> </w:t>
      </w:r>
      <w:r w:rsidR="373F66A7" w:rsidRPr="0FB6D8CC">
        <w:rPr>
          <w:sz w:val="29"/>
          <w:szCs w:val="29"/>
        </w:rPr>
        <w:t>zpravidla 2</w:t>
      </w:r>
      <w:r w:rsidR="008C503A" w:rsidRPr="0FB6D8CC">
        <w:rPr>
          <w:sz w:val="29"/>
          <w:szCs w:val="29"/>
        </w:rPr>
        <w:t xml:space="preserve">x týdně </w:t>
      </w:r>
      <w:r w:rsidR="00A35BE0">
        <w:rPr>
          <w:sz w:val="29"/>
          <w:szCs w:val="29"/>
        </w:rPr>
        <w:t>praktická</w:t>
      </w:r>
      <w:r w:rsidRPr="0FB6D8CC">
        <w:rPr>
          <w:sz w:val="29"/>
          <w:szCs w:val="29"/>
        </w:rPr>
        <w:t xml:space="preserve"> lékařka</w:t>
      </w:r>
      <w:r w:rsidR="00A35BE0">
        <w:rPr>
          <w:sz w:val="29"/>
          <w:szCs w:val="29"/>
        </w:rPr>
        <w:t xml:space="preserve">. </w:t>
      </w:r>
      <w:r w:rsidRPr="0FB6D8CC">
        <w:rPr>
          <w:sz w:val="29"/>
          <w:szCs w:val="29"/>
        </w:rPr>
        <w:t xml:space="preserve">V případě potřeby vykonává osobní návštěvu přímo na pokoji </w:t>
      </w:r>
      <w:r w:rsidR="008C503A" w:rsidRPr="0FB6D8CC">
        <w:rPr>
          <w:sz w:val="29"/>
          <w:szCs w:val="29"/>
        </w:rPr>
        <w:t>klienta</w:t>
      </w:r>
      <w:r w:rsidRPr="0FB6D8CC">
        <w:rPr>
          <w:sz w:val="29"/>
          <w:szCs w:val="29"/>
        </w:rPr>
        <w:t xml:space="preserve">. </w:t>
      </w:r>
      <w:r w:rsidR="008C503A" w:rsidRPr="0FB6D8CC">
        <w:rPr>
          <w:sz w:val="29"/>
          <w:szCs w:val="29"/>
        </w:rPr>
        <w:t>Domov navštěvuje pravidelně také psychiatr a chirurg.</w:t>
      </w:r>
      <w:bookmarkEnd w:id="1"/>
    </w:p>
    <w:p w14:paraId="632AA92C" w14:textId="77777777" w:rsidR="0041354F" w:rsidRPr="00DE15D5" w:rsidRDefault="0041354F" w:rsidP="005102D3">
      <w:pPr>
        <w:jc w:val="both"/>
        <w:rPr>
          <w:sz w:val="29"/>
          <w:szCs w:val="29"/>
        </w:rPr>
      </w:pPr>
    </w:p>
    <w:p w14:paraId="76A8E14F" w14:textId="77777777" w:rsidR="0041354F" w:rsidRPr="00DE15D5" w:rsidRDefault="0041354F" w:rsidP="005102D3">
      <w:pPr>
        <w:jc w:val="both"/>
        <w:rPr>
          <w:b/>
          <w:sz w:val="29"/>
          <w:szCs w:val="29"/>
        </w:rPr>
      </w:pPr>
      <w:r w:rsidRPr="00DE15D5">
        <w:rPr>
          <w:b/>
          <w:i/>
          <w:iCs/>
          <w:sz w:val="29"/>
          <w:szCs w:val="29"/>
        </w:rPr>
        <w:t>Jak mohu využívat svůj volný čas?</w:t>
      </w:r>
    </w:p>
    <w:p w14:paraId="47D89C38" w14:textId="383C6462" w:rsidR="00A00B39" w:rsidRDefault="008C503A" w:rsidP="005102D3">
      <w:pPr>
        <w:jc w:val="both"/>
        <w:rPr>
          <w:sz w:val="29"/>
          <w:szCs w:val="29"/>
        </w:rPr>
      </w:pPr>
      <w:r>
        <w:rPr>
          <w:sz w:val="29"/>
          <w:szCs w:val="29"/>
        </w:rPr>
        <w:t>V Domově</w:t>
      </w:r>
      <w:r w:rsidR="0041354F" w:rsidRPr="00DE15D5">
        <w:rPr>
          <w:sz w:val="29"/>
          <w:szCs w:val="29"/>
        </w:rPr>
        <w:t xml:space="preserve"> jsou aktivizačními pracovnicemi </w:t>
      </w:r>
      <w:r>
        <w:rPr>
          <w:sz w:val="29"/>
          <w:szCs w:val="29"/>
        </w:rPr>
        <w:t>pravidelně organizovány</w:t>
      </w:r>
      <w:r w:rsidR="0041354F" w:rsidRPr="00DE15D5">
        <w:rPr>
          <w:sz w:val="29"/>
          <w:szCs w:val="29"/>
        </w:rPr>
        <w:t xml:space="preserve"> skupinové nebo individuální aktivity, které </w:t>
      </w:r>
      <w:r>
        <w:rPr>
          <w:sz w:val="29"/>
          <w:szCs w:val="29"/>
        </w:rPr>
        <w:t>jsou klientům nabízeny a dle zájmu se jich mohou zúčastňovat</w:t>
      </w:r>
      <w:r w:rsidR="0041354F" w:rsidRPr="00DE15D5">
        <w:rPr>
          <w:sz w:val="29"/>
          <w:szCs w:val="29"/>
        </w:rPr>
        <w:t xml:space="preserve">. </w:t>
      </w:r>
      <w:r>
        <w:rPr>
          <w:sz w:val="29"/>
          <w:szCs w:val="29"/>
        </w:rPr>
        <w:t xml:space="preserve">Jedná se </w:t>
      </w:r>
      <w:r w:rsidR="0041354F" w:rsidRPr="00DE15D5">
        <w:rPr>
          <w:sz w:val="29"/>
          <w:szCs w:val="29"/>
        </w:rPr>
        <w:t xml:space="preserve">např. </w:t>
      </w:r>
      <w:r>
        <w:rPr>
          <w:sz w:val="29"/>
          <w:szCs w:val="29"/>
        </w:rPr>
        <w:t xml:space="preserve">o </w:t>
      </w:r>
      <w:r w:rsidR="0041354F" w:rsidRPr="00DE15D5">
        <w:rPr>
          <w:sz w:val="29"/>
          <w:szCs w:val="29"/>
        </w:rPr>
        <w:t>skupinové</w:t>
      </w:r>
      <w:r w:rsidR="00A26845">
        <w:rPr>
          <w:sz w:val="29"/>
          <w:szCs w:val="29"/>
        </w:rPr>
        <w:t xml:space="preserve"> či individuální</w:t>
      </w:r>
      <w:r w:rsidR="0041354F" w:rsidRPr="00DE15D5">
        <w:rPr>
          <w:sz w:val="29"/>
          <w:szCs w:val="29"/>
        </w:rPr>
        <w:t xml:space="preserve"> cvičení, předčítání </w:t>
      </w:r>
      <w:r w:rsidR="00A26845">
        <w:rPr>
          <w:sz w:val="29"/>
          <w:szCs w:val="29"/>
        </w:rPr>
        <w:t>knih či</w:t>
      </w:r>
      <w:r w:rsidR="0041354F" w:rsidRPr="00DE15D5">
        <w:rPr>
          <w:sz w:val="29"/>
          <w:szCs w:val="29"/>
        </w:rPr>
        <w:t> denního tisku, hraní společenských her</w:t>
      </w:r>
      <w:r w:rsidR="00A26845">
        <w:rPr>
          <w:sz w:val="29"/>
          <w:szCs w:val="29"/>
        </w:rPr>
        <w:t>, vaření, povídání u kávy,</w:t>
      </w:r>
      <w:r w:rsidR="0041354F" w:rsidRPr="00DE15D5">
        <w:rPr>
          <w:sz w:val="29"/>
          <w:szCs w:val="29"/>
        </w:rPr>
        <w:t xml:space="preserve"> </w:t>
      </w:r>
      <w:r w:rsidR="00A26845">
        <w:rPr>
          <w:sz w:val="29"/>
          <w:szCs w:val="29"/>
        </w:rPr>
        <w:t xml:space="preserve">pobyt na zahradě, zpívání, vzpomínání, </w:t>
      </w:r>
      <w:r w:rsidR="00A35BE0">
        <w:rPr>
          <w:sz w:val="29"/>
          <w:szCs w:val="29"/>
        </w:rPr>
        <w:t>rukodělné tvoření</w:t>
      </w:r>
      <w:r w:rsidR="00A26845">
        <w:rPr>
          <w:sz w:val="29"/>
          <w:szCs w:val="29"/>
        </w:rPr>
        <w:t xml:space="preserve"> atd</w:t>
      </w:r>
      <w:r w:rsidR="0041354F" w:rsidRPr="00DE15D5">
        <w:rPr>
          <w:sz w:val="29"/>
          <w:szCs w:val="29"/>
        </w:rPr>
        <w:t xml:space="preserve">. </w:t>
      </w:r>
    </w:p>
    <w:p w14:paraId="5BEDE862" w14:textId="1463C135" w:rsidR="00A26845" w:rsidRDefault="00A26845" w:rsidP="005102D3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V Domově jsou v průběhu roku také organizovány společensko-kulturní akce (vystoupení dětí, koncerty, </w:t>
      </w:r>
      <w:r w:rsidR="00A737AE">
        <w:rPr>
          <w:sz w:val="29"/>
          <w:szCs w:val="29"/>
        </w:rPr>
        <w:t>lidové zvyky</w:t>
      </w:r>
      <w:r w:rsidR="005D6B00">
        <w:rPr>
          <w:sz w:val="29"/>
          <w:szCs w:val="29"/>
        </w:rPr>
        <w:t>, návštěv</w:t>
      </w:r>
      <w:r w:rsidR="00A737AE">
        <w:rPr>
          <w:sz w:val="29"/>
          <w:szCs w:val="29"/>
        </w:rPr>
        <w:t>y</w:t>
      </w:r>
      <w:r w:rsidR="005D6B00">
        <w:rPr>
          <w:sz w:val="29"/>
          <w:szCs w:val="29"/>
        </w:rPr>
        <w:t xml:space="preserve"> zvířat</w:t>
      </w:r>
      <w:r>
        <w:rPr>
          <w:sz w:val="29"/>
          <w:szCs w:val="29"/>
        </w:rPr>
        <w:t xml:space="preserve"> atd.).</w:t>
      </w:r>
    </w:p>
    <w:p w14:paraId="50F8E1D9" w14:textId="77777777" w:rsidR="00A00B39" w:rsidRDefault="00A00B39" w:rsidP="005102D3">
      <w:pPr>
        <w:jc w:val="both"/>
        <w:rPr>
          <w:sz w:val="29"/>
          <w:szCs w:val="29"/>
        </w:rPr>
      </w:pPr>
    </w:p>
    <w:p w14:paraId="76FD3166" w14:textId="77777777" w:rsidR="00A00B39" w:rsidRPr="00A00B39" w:rsidRDefault="00A00B39" w:rsidP="005102D3">
      <w:pPr>
        <w:jc w:val="both"/>
        <w:rPr>
          <w:b/>
          <w:bCs/>
          <w:i/>
          <w:iCs/>
          <w:sz w:val="29"/>
          <w:szCs w:val="29"/>
        </w:rPr>
      </w:pPr>
      <w:r w:rsidRPr="00A00B39">
        <w:rPr>
          <w:b/>
          <w:bCs/>
          <w:i/>
          <w:iCs/>
          <w:sz w:val="29"/>
          <w:szCs w:val="29"/>
        </w:rPr>
        <w:t>Poskytuje Domov rehabilitace?</w:t>
      </w:r>
    </w:p>
    <w:p w14:paraId="1C5E3C55" w14:textId="51F7C699" w:rsidR="00A35BE0" w:rsidRDefault="00545C38" w:rsidP="0FB6D8CC">
      <w:pPr>
        <w:jc w:val="both"/>
        <w:rPr>
          <w:sz w:val="29"/>
          <w:szCs w:val="29"/>
        </w:rPr>
      </w:pPr>
      <w:r w:rsidRPr="0FB6D8CC">
        <w:rPr>
          <w:sz w:val="29"/>
          <w:szCs w:val="29"/>
        </w:rPr>
        <w:t xml:space="preserve">V domově je </w:t>
      </w:r>
      <w:r w:rsidR="00A26845" w:rsidRPr="0FB6D8CC">
        <w:rPr>
          <w:sz w:val="29"/>
          <w:szCs w:val="29"/>
        </w:rPr>
        <w:t>proškolená</w:t>
      </w:r>
      <w:r w:rsidRPr="0FB6D8CC">
        <w:rPr>
          <w:sz w:val="29"/>
          <w:szCs w:val="29"/>
        </w:rPr>
        <w:t xml:space="preserve"> pracovnice</w:t>
      </w:r>
      <w:r w:rsidR="00A26845" w:rsidRPr="0FB6D8CC">
        <w:rPr>
          <w:sz w:val="29"/>
          <w:szCs w:val="29"/>
        </w:rPr>
        <w:t xml:space="preserve"> </w:t>
      </w:r>
      <w:r w:rsidRPr="0FB6D8CC">
        <w:rPr>
          <w:sz w:val="29"/>
          <w:szCs w:val="29"/>
        </w:rPr>
        <w:t>pohybov</w:t>
      </w:r>
      <w:r w:rsidR="00A26845" w:rsidRPr="0FB6D8CC">
        <w:rPr>
          <w:sz w:val="29"/>
          <w:szCs w:val="29"/>
        </w:rPr>
        <w:t>é</w:t>
      </w:r>
      <w:r w:rsidRPr="0FB6D8CC">
        <w:rPr>
          <w:sz w:val="29"/>
          <w:szCs w:val="29"/>
        </w:rPr>
        <w:t xml:space="preserve"> aktivizac</w:t>
      </w:r>
      <w:r w:rsidR="00A26845" w:rsidRPr="0FB6D8CC">
        <w:rPr>
          <w:sz w:val="29"/>
          <w:szCs w:val="29"/>
        </w:rPr>
        <w:t xml:space="preserve">e, </w:t>
      </w:r>
      <w:r w:rsidRPr="0FB6D8CC">
        <w:rPr>
          <w:sz w:val="29"/>
          <w:szCs w:val="29"/>
        </w:rPr>
        <w:t xml:space="preserve">která </w:t>
      </w:r>
      <w:r w:rsidR="00A26845" w:rsidRPr="0FB6D8CC">
        <w:rPr>
          <w:sz w:val="29"/>
          <w:szCs w:val="29"/>
        </w:rPr>
        <w:t>je nápomocná např</w:t>
      </w:r>
      <w:r w:rsidRPr="0FB6D8CC">
        <w:rPr>
          <w:sz w:val="29"/>
          <w:szCs w:val="29"/>
        </w:rPr>
        <w:t>.</w:t>
      </w:r>
      <w:r w:rsidR="00A26845" w:rsidRPr="0FB6D8CC">
        <w:rPr>
          <w:sz w:val="29"/>
          <w:szCs w:val="29"/>
        </w:rPr>
        <w:t xml:space="preserve"> při</w:t>
      </w:r>
      <w:r w:rsidRPr="0FB6D8CC">
        <w:rPr>
          <w:sz w:val="29"/>
          <w:szCs w:val="29"/>
        </w:rPr>
        <w:t xml:space="preserve"> nácvik</w:t>
      </w:r>
      <w:r w:rsidR="00A26845" w:rsidRPr="0FB6D8CC">
        <w:rPr>
          <w:sz w:val="29"/>
          <w:szCs w:val="29"/>
        </w:rPr>
        <w:t>u</w:t>
      </w:r>
      <w:r w:rsidRPr="0FB6D8CC">
        <w:rPr>
          <w:sz w:val="29"/>
          <w:szCs w:val="29"/>
        </w:rPr>
        <w:t xml:space="preserve"> sedu, stoje, chůze, </w:t>
      </w:r>
      <w:r w:rsidR="00A26845" w:rsidRPr="0FB6D8CC">
        <w:rPr>
          <w:sz w:val="29"/>
          <w:szCs w:val="29"/>
        </w:rPr>
        <w:t xml:space="preserve">provádí individuální cvičení a poradenství při používání </w:t>
      </w:r>
      <w:r w:rsidRPr="0FB6D8CC">
        <w:rPr>
          <w:sz w:val="29"/>
          <w:szCs w:val="29"/>
        </w:rPr>
        <w:t>kompenzačních pomůcek</w:t>
      </w:r>
      <w:r w:rsidR="00A26845" w:rsidRPr="0FB6D8CC">
        <w:rPr>
          <w:sz w:val="29"/>
          <w:szCs w:val="29"/>
        </w:rPr>
        <w:t>.</w:t>
      </w:r>
      <w:r w:rsidRPr="0FB6D8CC">
        <w:rPr>
          <w:sz w:val="29"/>
          <w:szCs w:val="29"/>
        </w:rPr>
        <w:t xml:space="preserve"> V případě zájmu</w:t>
      </w:r>
      <w:r w:rsidR="00A26845" w:rsidRPr="0FB6D8CC">
        <w:rPr>
          <w:sz w:val="29"/>
          <w:szCs w:val="29"/>
        </w:rPr>
        <w:t xml:space="preserve"> o</w:t>
      </w:r>
      <w:r w:rsidRPr="0FB6D8CC">
        <w:rPr>
          <w:sz w:val="29"/>
          <w:szCs w:val="29"/>
        </w:rPr>
        <w:t xml:space="preserve"> </w:t>
      </w:r>
      <w:r w:rsidR="00A00B39" w:rsidRPr="0FB6D8CC">
        <w:rPr>
          <w:sz w:val="29"/>
          <w:szCs w:val="29"/>
        </w:rPr>
        <w:t xml:space="preserve">intenzivní </w:t>
      </w:r>
      <w:r w:rsidR="00DE15D5" w:rsidRPr="0FB6D8CC">
        <w:rPr>
          <w:sz w:val="29"/>
          <w:szCs w:val="29"/>
        </w:rPr>
        <w:t>rehabilitace či návštěv</w:t>
      </w:r>
      <w:r w:rsidR="00A26845" w:rsidRPr="0FB6D8CC">
        <w:rPr>
          <w:sz w:val="29"/>
          <w:szCs w:val="29"/>
        </w:rPr>
        <w:t>y</w:t>
      </w:r>
      <w:r w:rsidR="00DE15D5" w:rsidRPr="0FB6D8CC">
        <w:rPr>
          <w:sz w:val="29"/>
          <w:szCs w:val="29"/>
        </w:rPr>
        <w:t xml:space="preserve"> fyzioterapeuta </w:t>
      </w:r>
      <w:r w:rsidR="00A26845" w:rsidRPr="0FB6D8CC">
        <w:rPr>
          <w:sz w:val="29"/>
          <w:szCs w:val="29"/>
        </w:rPr>
        <w:t>se klient může obrátit na externí službu.</w:t>
      </w:r>
    </w:p>
    <w:p w14:paraId="55BFE68D" w14:textId="77777777" w:rsidR="00A35BE0" w:rsidRDefault="00A35BE0" w:rsidP="0FB6D8CC">
      <w:pPr>
        <w:jc w:val="both"/>
        <w:rPr>
          <w:b/>
          <w:bCs/>
          <w:i/>
          <w:iCs/>
          <w:sz w:val="29"/>
          <w:szCs w:val="29"/>
        </w:rPr>
      </w:pPr>
    </w:p>
    <w:p w14:paraId="4CC89A97" w14:textId="77777777" w:rsidR="00A737AE" w:rsidRDefault="00A737AE" w:rsidP="0FB6D8CC">
      <w:pPr>
        <w:jc w:val="both"/>
        <w:rPr>
          <w:b/>
          <w:bCs/>
          <w:i/>
          <w:iCs/>
          <w:sz w:val="29"/>
          <w:szCs w:val="29"/>
        </w:rPr>
      </w:pPr>
    </w:p>
    <w:p w14:paraId="0642645B" w14:textId="77777777" w:rsidR="00A737AE" w:rsidRDefault="00A737AE" w:rsidP="0FB6D8CC">
      <w:pPr>
        <w:jc w:val="both"/>
        <w:rPr>
          <w:b/>
          <w:bCs/>
          <w:i/>
          <w:iCs/>
          <w:sz w:val="29"/>
          <w:szCs w:val="29"/>
        </w:rPr>
      </w:pPr>
    </w:p>
    <w:p w14:paraId="01F400C4" w14:textId="69828C1C" w:rsidR="0041354F" w:rsidRPr="00DE15D5" w:rsidRDefault="0041354F" w:rsidP="0FB6D8CC">
      <w:pPr>
        <w:jc w:val="both"/>
        <w:rPr>
          <w:b/>
          <w:bCs/>
          <w:i/>
          <w:iCs/>
          <w:sz w:val="29"/>
          <w:szCs w:val="29"/>
        </w:rPr>
      </w:pPr>
      <w:r w:rsidRPr="0FB6D8CC">
        <w:rPr>
          <w:b/>
          <w:bCs/>
          <w:i/>
          <w:iCs/>
          <w:sz w:val="29"/>
          <w:szCs w:val="29"/>
        </w:rPr>
        <w:lastRenderedPageBreak/>
        <w:t>Poskytuje Domov duchovní péči?</w:t>
      </w:r>
    </w:p>
    <w:p w14:paraId="08CE1322" w14:textId="77777777" w:rsidR="0041354F" w:rsidRDefault="0041354F" w:rsidP="005102D3">
      <w:pPr>
        <w:jc w:val="both"/>
        <w:rPr>
          <w:sz w:val="29"/>
          <w:szCs w:val="29"/>
        </w:rPr>
      </w:pPr>
      <w:r w:rsidRPr="00DE15D5">
        <w:rPr>
          <w:sz w:val="29"/>
          <w:szCs w:val="29"/>
        </w:rPr>
        <w:t xml:space="preserve">Ano, v Domově </w:t>
      </w:r>
      <w:r w:rsidR="00050F9F">
        <w:rPr>
          <w:sz w:val="29"/>
          <w:szCs w:val="29"/>
        </w:rPr>
        <w:t>je</w:t>
      </w:r>
      <w:r w:rsidRPr="00DE15D5">
        <w:rPr>
          <w:sz w:val="29"/>
          <w:szCs w:val="29"/>
        </w:rPr>
        <w:t xml:space="preserve"> 1x týdně v</w:t>
      </w:r>
      <w:r w:rsidR="00050F9F">
        <w:rPr>
          <w:sz w:val="29"/>
          <w:szCs w:val="29"/>
        </w:rPr>
        <w:t>e středu sloužena</w:t>
      </w:r>
      <w:r w:rsidRPr="00DE15D5">
        <w:rPr>
          <w:sz w:val="29"/>
          <w:szCs w:val="29"/>
        </w:rPr>
        <w:t xml:space="preserve"> římskokatolická mše svatá</w:t>
      </w:r>
      <w:r w:rsidR="00050F9F">
        <w:rPr>
          <w:sz w:val="29"/>
          <w:szCs w:val="29"/>
        </w:rPr>
        <w:t xml:space="preserve"> v kulturní místnosti. </w:t>
      </w:r>
      <w:r w:rsidRPr="00DE15D5">
        <w:rPr>
          <w:sz w:val="29"/>
          <w:szCs w:val="29"/>
        </w:rPr>
        <w:t xml:space="preserve">Pokud zdravotní stav </w:t>
      </w:r>
      <w:r w:rsidR="00050F9F">
        <w:rPr>
          <w:sz w:val="29"/>
          <w:szCs w:val="29"/>
        </w:rPr>
        <w:t xml:space="preserve">klienta </w:t>
      </w:r>
      <w:r w:rsidRPr="00DE15D5">
        <w:rPr>
          <w:sz w:val="29"/>
          <w:szCs w:val="29"/>
        </w:rPr>
        <w:t xml:space="preserve">neumožňuje účast na mši, </w:t>
      </w:r>
      <w:r w:rsidR="00050F9F">
        <w:rPr>
          <w:sz w:val="29"/>
          <w:szCs w:val="29"/>
        </w:rPr>
        <w:t>navštěvuje kněz klienty dle zájmu na pokoji.</w:t>
      </w:r>
    </w:p>
    <w:p w14:paraId="28C7BBC8" w14:textId="33220070" w:rsidR="000E6F6C" w:rsidRDefault="000E6F6C" w:rsidP="005102D3">
      <w:pPr>
        <w:jc w:val="both"/>
        <w:rPr>
          <w:sz w:val="29"/>
          <w:szCs w:val="29"/>
        </w:rPr>
      </w:pPr>
      <w:bookmarkStart w:id="2" w:name="_Hlk209515521"/>
      <w:r>
        <w:rPr>
          <w:sz w:val="29"/>
          <w:szCs w:val="29"/>
        </w:rPr>
        <w:t>Do Domova dochází také 3x týdně kaplanka v sociálních službách, která klientům naslouchá, vede s nimi rozhovory, je jim nablízku a mohou společně otevírat tíživá témata, čímž poskytuje duchovní útěchu.</w:t>
      </w:r>
      <w:bookmarkEnd w:id="2"/>
    </w:p>
    <w:p w14:paraId="4EE43FD4" w14:textId="77777777" w:rsidR="0041354F" w:rsidRPr="00DE15D5" w:rsidRDefault="0041354F" w:rsidP="005102D3">
      <w:pPr>
        <w:jc w:val="both"/>
        <w:rPr>
          <w:i/>
          <w:iCs/>
          <w:sz w:val="29"/>
          <w:szCs w:val="29"/>
        </w:rPr>
      </w:pPr>
    </w:p>
    <w:p w14:paraId="25718681" w14:textId="77777777" w:rsidR="0041354F" w:rsidRPr="00DE15D5" w:rsidRDefault="0041354F" w:rsidP="005102D3">
      <w:pPr>
        <w:jc w:val="both"/>
        <w:rPr>
          <w:b/>
          <w:i/>
          <w:iCs/>
          <w:sz w:val="29"/>
          <w:szCs w:val="29"/>
        </w:rPr>
      </w:pPr>
      <w:r w:rsidRPr="00DE15D5">
        <w:rPr>
          <w:b/>
          <w:i/>
          <w:iCs/>
          <w:sz w:val="29"/>
          <w:szCs w:val="29"/>
        </w:rPr>
        <w:t>Na jak dlouho je uzavřena smlouv</w:t>
      </w:r>
      <w:r w:rsidR="00050F9F">
        <w:rPr>
          <w:b/>
          <w:i/>
          <w:iCs/>
          <w:sz w:val="29"/>
          <w:szCs w:val="29"/>
        </w:rPr>
        <w:t>a</w:t>
      </w:r>
      <w:r w:rsidRPr="00DE15D5">
        <w:rPr>
          <w:b/>
          <w:i/>
          <w:iCs/>
          <w:sz w:val="29"/>
          <w:szCs w:val="29"/>
        </w:rPr>
        <w:t xml:space="preserve"> a jaká je možnost ukončení smlouvy?</w:t>
      </w:r>
    </w:p>
    <w:p w14:paraId="0F41B837" w14:textId="77777777" w:rsidR="0041354F" w:rsidRPr="00DE15D5" w:rsidRDefault="0041354F" w:rsidP="005102D3">
      <w:pPr>
        <w:jc w:val="both"/>
        <w:rPr>
          <w:sz w:val="29"/>
          <w:szCs w:val="29"/>
        </w:rPr>
      </w:pPr>
      <w:r w:rsidRPr="00DE15D5">
        <w:rPr>
          <w:sz w:val="29"/>
          <w:szCs w:val="29"/>
        </w:rPr>
        <w:t>Smlouva se uzavírá z</w:t>
      </w:r>
      <w:r w:rsidR="004145BC">
        <w:rPr>
          <w:sz w:val="29"/>
          <w:szCs w:val="29"/>
        </w:rPr>
        <w:t>pravidla na dobu neurčitou</w:t>
      </w:r>
      <w:r w:rsidRPr="00DE15D5">
        <w:rPr>
          <w:sz w:val="29"/>
          <w:szCs w:val="29"/>
        </w:rPr>
        <w:t xml:space="preserve">. </w:t>
      </w:r>
      <w:r w:rsidR="00050F9F">
        <w:rPr>
          <w:sz w:val="29"/>
          <w:szCs w:val="29"/>
        </w:rPr>
        <w:t>Klient</w:t>
      </w:r>
      <w:r w:rsidRPr="00DE15D5">
        <w:rPr>
          <w:sz w:val="29"/>
          <w:szCs w:val="29"/>
        </w:rPr>
        <w:t xml:space="preserve"> může ukončit smlouvu </w:t>
      </w:r>
      <w:r w:rsidR="00050F9F">
        <w:rPr>
          <w:sz w:val="29"/>
          <w:szCs w:val="29"/>
        </w:rPr>
        <w:t xml:space="preserve">kdykoli </w:t>
      </w:r>
      <w:r w:rsidRPr="00DE15D5">
        <w:rPr>
          <w:sz w:val="29"/>
          <w:szCs w:val="29"/>
        </w:rPr>
        <w:t>písemně</w:t>
      </w:r>
      <w:r w:rsidR="00050F9F">
        <w:rPr>
          <w:sz w:val="29"/>
          <w:szCs w:val="29"/>
          <w:highlight w:val="white"/>
        </w:rPr>
        <w:t>, v</w:t>
      </w:r>
      <w:r w:rsidRPr="00DE15D5">
        <w:rPr>
          <w:sz w:val="29"/>
          <w:szCs w:val="29"/>
          <w:highlight w:val="white"/>
        </w:rPr>
        <w:t>ýpovědní lhůta je jeden měsíc</w:t>
      </w:r>
      <w:r w:rsidRPr="00DE15D5">
        <w:rPr>
          <w:sz w:val="29"/>
          <w:szCs w:val="29"/>
        </w:rPr>
        <w:t>. Poskytovatel může ukončit smlouvu pouze z důvodů, které jsou blíže specifikovány ve smlouvě.</w:t>
      </w:r>
    </w:p>
    <w:p w14:paraId="6744D60B" w14:textId="77777777" w:rsidR="0066114F" w:rsidRPr="00DE15D5" w:rsidRDefault="0066114F" w:rsidP="005102D3">
      <w:pPr>
        <w:jc w:val="both"/>
        <w:rPr>
          <w:b/>
          <w:bCs/>
          <w:i/>
          <w:iCs/>
          <w:sz w:val="29"/>
          <w:szCs w:val="29"/>
        </w:rPr>
      </w:pPr>
    </w:p>
    <w:p w14:paraId="56D44973" w14:textId="77777777" w:rsidR="0066114F" w:rsidRPr="00DE15D5" w:rsidRDefault="0066114F" w:rsidP="005102D3">
      <w:pPr>
        <w:jc w:val="both"/>
        <w:rPr>
          <w:b/>
          <w:bCs/>
          <w:i/>
          <w:iCs/>
          <w:sz w:val="29"/>
          <w:szCs w:val="29"/>
        </w:rPr>
      </w:pPr>
      <w:r w:rsidRPr="00DE15D5">
        <w:rPr>
          <w:b/>
          <w:bCs/>
          <w:i/>
          <w:iCs/>
          <w:sz w:val="29"/>
          <w:szCs w:val="29"/>
        </w:rPr>
        <w:t>Mohu si v případě nespokojenosti stěžovat?</w:t>
      </w:r>
    </w:p>
    <w:p w14:paraId="2912985F" w14:textId="77777777" w:rsidR="005B716F" w:rsidRDefault="0066114F" w:rsidP="005102D3">
      <w:pPr>
        <w:jc w:val="both"/>
        <w:rPr>
          <w:sz w:val="29"/>
          <w:szCs w:val="29"/>
        </w:rPr>
      </w:pPr>
      <w:r w:rsidRPr="00DE15D5">
        <w:rPr>
          <w:sz w:val="29"/>
          <w:szCs w:val="29"/>
        </w:rPr>
        <w:t xml:space="preserve">Ano, každý </w:t>
      </w:r>
      <w:r w:rsidR="005D6B00">
        <w:rPr>
          <w:sz w:val="29"/>
          <w:szCs w:val="29"/>
        </w:rPr>
        <w:t>klient</w:t>
      </w:r>
      <w:r w:rsidRPr="00DE15D5">
        <w:rPr>
          <w:sz w:val="29"/>
          <w:szCs w:val="29"/>
        </w:rPr>
        <w:t xml:space="preserve"> má právo na podání stížnosti</w:t>
      </w:r>
      <w:r w:rsidR="005D6B00">
        <w:rPr>
          <w:sz w:val="29"/>
          <w:szCs w:val="29"/>
        </w:rPr>
        <w:t>, a to i anonymně.</w:t>
      </w:r>
      <w:r w:rsidRPr="00DE15D5">
        <w:rPr>
          <w:sz w:val="29"/>
          <w:szCs w:val="29"/>
        </w:rPr>
        <w:t xml:space="preserve"> Pravidla pro vyřizování stížností jsou blíže specifikován</w:t>
      </w:r>
      <w:r w:rsidR="00FA7716">
        <w:rPr>
          <w:sz w:val="29"/>
          <w:szCs w:val="29"/>
        </w:rPr>
        <w:t>a</w:t>
      </w:r>
      <w:r w:rsidR="00B42B36" w:rsidRPr="00DE15D5">
        <w:rPr>
          <w:sz w:val="29"/>
          <w:szCs w:val="29"/>
        </w:rPr>
        <w:t xml:space="preserve"> v</w:t>
      </w:r>
      <w:r w:rsidRPr="00DE15D5">
        <w:rPr>
          <w:sz w:val="29"/>
          <w:szCs w:val="29"/>
        </w:rPr>
        <w:t xml:space="preserve"> informačním letáku, </w:t>
      </w:r>
      <w:r w:rsidR="005D6B00">
        <w:rPr>
          <w:sz w:val="29"/>
          <w:szCs w:val="29"/>
        </w:rPr>
        <w:t xml:space="preserve">který každý klient dostane </w:t>
      </w:r>
      <w:r w:rsidRPr="00DE15D5">
        <w:rPr>
          <w:sz w:val="29"/>
          <w:szCs w:val="29"/>
        </w:rPr>
        <w:t xml:space="preserve">v den </w:t>
      </w:r>
      <w:r w:rsidR="005D6B00">
        <w:rPr>
          <w:sz w:val="29"/>
          <w:szCs w:val="29"/>
        </w:rPr>
        <w:t xml:space="preserve">zahájení služby a jsou také k dispozici na nástěnkách oddělení. </w:t>
      </w:r>
    </w:p>
    <w:p w14:paraId="3B640F89" w14:textId="4550849E" w:rsidR="00C551A6" w:rsidRPr="005D6B00" w:rsidRDefault="00C551A6" w:rsidP="000E6F6C">
      <w:pPr>
        <w:jc w:val="both"/>
        <w:rPr>
          <w:sz w:val="26"/>
          <w:szCs w:val="26"/>
        </w:rPr>
      </w:pPr>
    </w:p>
    <w:sectPr w:rsidR="00C551A6" w:rsidRPr="005D6B00" w:rsidSect="000E6F6C">
      <w:headerReference w:type="even" r:id="rId12"/>
      <w:headerReference w:type="default" r:id="rId13"/>
      <w:pgSz w:w="11906" w:h="16838"/>
      <w:pgMar w:top="1418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ADCE" w14:textId="77777777" w:rsidR="006F2908" w:rsidRDefault="006F2908" w:rsidP="00F55BD4">
      <w:r>
        <w:separator/>
      </w:r>
    </w:p>
  </w:endnote>
  <w:endnote w:type="continuationSeparator" w:id="0">
    <w:p w14:paraId="790E090F" w14:textId="77777777" w:rsidR="006F2908" w:rsidRDefault="006F2908" w:rsidP="00F5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FC0" w14:textId="77777777" w:rsidR="006F2908" w:rsidRDefault="006F2908" w:rsidP="00F55BD4">
      <w:r>
        <w:separator/>
      </w:r>
    </w:p>
  </w:footnote>
  <w:footnote w:type="continuationSeparator" w:id="0">
    <w:p w14:paraId="7C973CFC" w14:textId="77777777" w:rsidR="006F2908" w:rsidRDefault="006F2908" w:rsidP="00F5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B952" w14:textId="77777777" w:rsidR="00654B47" w:rsidRDefault="00654B4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D3F3" w14:textId="77777777" w:rsidR="00F55BD4" w:rsidRDefault="00F55BD4">
    <w:pPr>
      <w:pStyle w:val="Zhlav"/>
    </w:pPr>
  </w:p>
  <w:p w14:paraId="52E0D563" w14:textId="77777777" w:rsidR="000550A7" w:rsidRDefault="000550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8E4"/>
    <w:multiLevelType w:val="hybridMultilevel"/>
    <w:tmpl w:val="4F721F5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6E460F"/>
    <w:multiLevelType w:val="hybridMultilevel"/>
    <w:tmpl w:val="E564E6D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70A72"/>
    <w:multiLevelType w:val="hybridMultilevel"/>
    <w:tmpl w:val="D9FC284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520356">
    <w:abstractNumId w:val="1"/>
  </w:num>
  <w:num w:numId="2" w16cid:durableId="1290352998">
    <w:abstractNumId w:val="0"/>
  </w:num>
  <w:num w:numId="3" w16cid:durableId="108626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47"/>
    <w:rsid w:val="00005076"/>
    <w:rsid w:val="00010023"/>
    <w:rsid w:val="0001040C"/>
    <w:rsid w:val="000116AA"/>
    <w:rsid w:val="00014C74"/>
    <w:rsid w:val="00016B28"/>
    <w:rsid w:val="0004621D"/>
    <w:rsid w:val="00047106"/>
    <w:rsid w:val="00050F9F"/>
    <w:rsid w:val="00051828"/>
    <w:rsid w:val="000550A7"/>
    <w:rsid w:val="000A526C"/>
    <w:rsid w:val="000B5C32"/>
    <w:rsid w:val="000B69C4"/>
    <w:rsid w:val="000C52AE"/>
    <w:rsid w:val="000C6711"/>
    <w:rsid w:val="000D0DB1"/>
    <w:rsid w:val="000E6F6C"/>
    <w:rsid w:val="000F2DEA"/>
    <w:rsid w:val="000F38A7"/>
    <w:rsid w:val="00106249"/>
    <w:rsid w:val="00107870"/>
    <w:rsid w:val="001078DF"/>
    <w:rsid w:val="00110DBF"/>
    <w:rsid w:val="00114295"/>
    <w:rsid w:val="00117151"/>
    <w:rsid w:val="0014414C"/>
    <w:rsid w:val="00145284"/>
    <w:rsid w:val="00150838"/>
    <w:rsid w:val="0015512B"/>
    <w:rsid w:val="00155D5C"/>
    <w:rsid w:val="00164A18"/>
    <w:rsid w:val="001839AD"/>
    <w:rsid w:val="00187694"/>
    <w:rsid w:val="00191B87"/>
    <w:rsid w:val="001A5901"/>
    <w:rsid w:val="001A6692"/>
    <w:rsid w:val="001E67C3"/>
    <w:rsid w:val="001F490D"/>
    <w:rsid w:val="00205A52"/>
    <w:rsid w:val="00226F9C"/>
    <w:rsid w:val="00241086"/>
    <w:rsid w:val="0025459B"/>
    <w:rsid w:val="002604C2"/>
    <w:rsid w:val="0026551F"/>
    <w:rsid w:val="00271434"/>
    <w:rsid w:val="002737DC"/>
    <w:rsid w:val="00277F6C"/>
    <w:rsid w:val="00280426"/>
    <w:rsid w:val="00282256"/>
    <w:rsid w:val="002824BF"/>
    <w:rsid w:val="00292B92"/>
    <w:rsid w:val="00293F01"/>
    <w:rsid w:val="002960E5"/>
    <w:rsid w:val="002A1606"/>
    <w:rsid w:val="002A7431"/>
    <w:rsid w:val="002B76E7"/>
    <w:rsid w:val="002C53A4"/>
    <w:rsid w:val="002C64E6"/>
    <w:rsid w:val="002C6A98"/>
    <w:rsid w:val="002C746D"/>
    <w:rsid w:val="002D3FC0"/>
    <w:rsid w:val="002D5187"/>
    <w:rsid w:val="002D7315"/>
    <w:rsid w:val="002D7E42"/>
    <w:rsid w:val="002F1D47"/>
    <w:rsid w:val="002F2EBB"/>
    <w:rsid w:val="003109B2"/>
    <w:rsid w:val="00315301"/>
    <w:rsid w:val="00317823"/>
    <w:rsid w:val="00333FE4"/>
    <w:rsid w:val="0033497B"/>
    <w:rsid w:val="00335544"/>
    <w:rsid w:val="00336D05"/>
    <w:rsid w:val="003400DD"/>
    <w:rsid w:val="00351B41"/>
    <w:rsid w:val="00352E37"/>
    <w:rsid w:val="00361533"/>
    <w:rsid w:val="00365921"/>
    <w:rsid w:val="00383582"/>
    <w:rsid w:val="00383905"/>
    <w:rsid w:val="00390D26"/>
    <w:rsid w:val="003B15D0"/>
    <w:rsid w:val="003B2267"/>
    <w:rsid w:val="003C04D8"/>
    <w:rsid w:val="003C4F57"/>
    <w:rsid w:val="003D0514"/>
    <w:rsid w:val="003D29A6"/>
    <w:rsid w:val="003D524B"/>
    <w:rsid w:val="003D564D"/>
    <w:rsid w:val="003D656C"/>
    <w:rsid w:val="003E28D4"/>
    <w:rsid w:val="003E42A4"/>
    <w:rsid w:val="003F0457"/>
    <w:rsid w:val="003F165F"/>
    <w:rsid w:val="0041137D"/>
    <w:rsid w:val="00412E8F"/>
    <w:rsid w:val="0041354F"/>
    <w:rsid w:val="004145BC"/>
    <w:rsid w:val="00414FAC"/>
    <w:rsid w:val="00421B51"/>
    <w:rsid w:val="00437BBA"/>
    <w:rsid w:val="00437C93"/>
    <w:rsid w:val="00437F5E"/>
    <w:rsid w:val="00442AAC"/>
    <w:rsid w:val="00443F9B"/>
    <w:rsid w:val="004671C8"/>
    <w:rsid w:val="00474BE5"/>
    <w:rsid w:val="004755B7"/>
    <w:rsid w:val="00477E11"/>
    <w:rsid w:val="00483DAA"/>
    <w:rsid w:val="004840EC"/>
    <w:rsid w:val="004A21A8"/>
    <w:rsid w:val="004A6D06"/>
    <w:rsid w:val="004B4E49"/>
    <w:rsid w:val="004B5FD2"/>
    <w:rsid w:val="004C1A3D"/>
    <w:rsid w:val="004C56F4"/>
    <w:rsid w:val="004C5CC6"/>
    <w:rsid w:val="004C6EA4"/>
    <w:rsid w:val="004D21E4"/>
    <w:rsid w:val="004E2620"/>
    <w:rsid w:val="004E51CA"/>
    <w:rsid w:val="004F1F94"/>
    <w:rsid w:val="005102D3"/>
    <w:rsid w:val="00512AA6"/>
    <w:rsid w:val="00521499"/>
    <w:rsid w:val="00526AA4"/>
    <w:rsid w:val="00530C7D"/>
    <w:rsid w:val="00545C38"/>
    <w:rsid w:val="0055125C"/>
    <w:rsid w:val="0056404A"/>
    <w:rsid w:val="00565916"/>
    <w:rsid w:val="00571FE0"/>
    <w:rsid w:val="0058185A"/>
    <w:rsid w:val="0058618F"/>
    <w:rsid w:val="005960B4"/>
    <w:rsid w:val="005B716F"/>
    <w:rsid w:val="005D0637"/>
    <w:rsid w:val="005D3B36"/>
    <w:rsid w:val="005D6B00"/>
    <w:rsid w:val="005D7869"/>
    <w:rsid w:val="005E005B"/>
    <w:rsid w:val="005E6CD0"/>
    <w:rsid w:val="005F32C8"/>
    <w:rsid w:val="0060065E"/>
    <w:rsid w:val="006060B4"/>
    <w:rsid w:val="006139E4"/>
    <w:rsid w:val="00616BCE"/>
    <w:rsid w:val="006234BF"/>
    <w:rsid w:val="00630008"/>
    <w:rsid w:val="0063319B"/>
    <w:rsid w:val="00641F9C"/>
    <w:rsid w:val="00654B47"/>
    <w:rsid w:val="0066114F"/>
    <w:rsid w:val="00662FDF"/>
    <w:rsid w:val="00663DE9"/>
    <w:rsid w:val="00686596"/>
    <w:rsid w:val="00696929"/>
    <w:rsid w:val="006A0A37"/>
    <w:rsid w:val="006B2E6B"/>
    <w:rsid w:val="006B343B"/>
    <w:rsid w:val="006D2CD5"/>
    <w:rsid w:val="006D524B"/>
    <w:rsid w:val="006D5343"/>
    <w:rsid w:val="006F2908"/>
    <w:rsid w:val="006F2D43"/>
    <w:rsid w:val="007072EB"/>
    <w:rsid w:val="00717894"/>
    <w:rsid w:val="00725878"/>
    <w:rsid w:val="0072630E"/>
    <w:rsid w:val="007308EB"/>
    <w:rsid w:val="0073631C"/>
    <w:rsid w:val="007434F9"/>
    <w:rsid w:val="00746F6F"/>
    <w:rsid w:val="00751ABC"/>
    <w:rsid w:val="007631AC"/>
    <w:rsid w:val="007649F5"/>
    <w:rsid w:val="00774013"/>
    <w:rsid w:val="00780881"/>
    <w:rsid w:val="007902B4"/>
    <w:rsid w:val="00791EF1"/>
    <w:rsid w:val="007A6EA2"/>
    <w:rsid w:val="007C2E27"/>
    <w:rsid w:val="007D3615"/>
    <w:rsid w:val="007F0441"/>
    <w:rsid w:val="007F28BE"/>
    <w:rsid w:val="00810E52"/>
    <w:rsid w:val="00820788"/>
    <w:rsid w:val="00823856"/>
    <w:rsid w:val="0082650D"/>
    <w:rsid w:val="00841353"/>
    <w:rsid w:val="00846D5B"/>
    <w:rsid w:val="00850424"/>
    <w:rsid w:val="00852B8F"/>
    <w:rsid w:val="0085413A"/>
    <w:rsid w:val="00855FED"/>
    <w:rsid w:val="00856713"/>
    <w:rsid w:val="008A1CF5"/>
    <w:rsid w:val="008C11C6"/>
    <w:rsid w:val="008C503A"/>
    <w:rsid w:val="008D36B2"/>
    <w:rsid w:val="008F0D11"/>
    <w:rsid w:val="008F6119"/>
    <w:rsid w:val="00916E90"/>
    <w:rsid w:val="00921306"/>
    <w:rsid w:val="00930891"/>
    <w:rsid w:val="00930B32"/>
    <w:rsid w:val="00930F07"/>
    <w:rsid w:val="00931A29"/>
    <w:rsid w:val="009366D0"/>
    <w:rsid w:val="00942E67"/>
    <w:rsid w:val="00944E89"/>
    <w:rsid w:val="00954E3D"/>
    <w:rsid w:val="009734B9"/>
    <w:rsid w:val="00980AAF"/>
    <w:rsid w:val="0098513F"/>
    <w:rsid w:val="00987B64"/>
    <w:rsid w:val="009A1651"/>
    <w:rsid w:val="009B3F18"/>
    <w:rsid w:val="009C500A"/>
    <w:rsid w:val="009F585A"/>
    <w:rsid w:val="00A00B39"/>
    <w:rsid w:val="00A03C94"/>
    <w:rsid w:val="00A04C9C"/>
    <w:rsid w:val="00A04FE9"/>
    <w:rsid w:val="00A26845"/>
    <w:rsid w:val="00A32C95"/>
    <w:rsid w:val="00A35B35"/>
    <w:rsid w:val="00A35BE0"/>
    <w:rsid w:val="00A5116E"/>
    <w:rsid w:val="00A6186E"/>
    <w:rsid w:val="00A61E6D"/>
    <w:rsid w:val="00A64CB7"/>
    <w:rsid w:val="00A70272"/>
    <w:rsid w:val="00A72D9C"/>
    <w:rsid w:val="00A737AE"/>
    <w:rsid w:val="00A7555C"/>
    <w:rsid w:val="00A76C29"/>
    <w:rsid w:val="00A847E3"/>
    <w:rsid w:val="00A92CCD"/>
    <w:rsid w:val="00A96BB2"/>
    <w:rsid w:val="00A973E5"/>
    <w:rsid w:val="00AA1942"/>
    <w:rsid w:val="00AA20E2"/>
    <w:rsid w:val="00AA4220"/>
    <w:rsid w:val="00AC11D9"/>
    <w:rsid w:val="00AC297A"/>
    <w:rsid w:val="00AE58A7"/>
    <w:rsid w:val="00AF367D"/>
    <w:rsid w:val="00B064BC"/>
    <w:rsid w:val="00B065CB"/>
    <w:rsid w:val="00B15025"/>
    <w:rsid w:val="00B1633F"/>
    <w:rsid w:val="00B22374"/>
    <w:rsid w:val="00B24880"/>
    <w:rsid w:val="00B30F27"/>
    <w:rsid w:val="00B336D9"/>
    <w:rsid w:val="00B337B3"/>
    <w:rsid w:val="00B41F50"/>
    <w:rsid w:val="00B429AA"/>
    <w:rsid w:val="00B42B36"/>
    <w:rsid w:val="00B52762"/>
    <w:rsid w:val="00B604FC"/>
    <w:rsid w:val="00B66373"/>
    <w:rsid w:val="00B83A7C"/>
    <w:rsid w:val="00B860F9"/>
    <w:rsid w:val="00B86D2E"/>
    <w:rsid w:val="00BA3B17"/>
    <w:rsid w:val="00BB60B9"/>
    <w:rsid w:val="00BC3E66"/>
    <w:rsid w:val="00BC7F3F"/>
    <w:rsid w:val="00BD3BC0"/>
    <w:rsid w:val="00BD4003"/>
    <w:rsid w:val="00BD56A5"/>
    <w:rsid w:val="00BD5FE6"/>
    <w:rsid w:val="00BE6A17"/>
    <w:rsid w:val="00BF1315"/>
    <w:rsid w:val="00BF1538"/>
    <w:rsid w:val="00C006AE"/>
    <w:rsid w:val="00C1571D"/>
    <w:rsid w:val="00C15BC1"/>
    <w:rsid w:val="00C23459"/>
    <w:rsid w:val="00C37A80"/>
    <w:rsid w:val="00C41F83"/>
    <w:rsid w:val="00C47DFC"/>
    <w:rsid w:val="00C53911"/>
    <w:rsid w:val="00C551A6"/>
    <w:rsid w:val="00C55E9C"/>
    <w:rsid w:val="00C6150D"/>
    <w:rsid w:val="00C6799B"/>
    <w:rsid w:val="00C722BB"/>
    <w:rsid w:val="00C762BF"/>
    <w:rsid w:val="00C93325"/>
    <w:rsid w:val="00C9427C"/>
    <w:rsid w:val="00CA74F8"/>
    <w:rsid w:val="00CB0104"/>
    <w:rsid w:val="00CB11D4"/>
    <w:rsid w:val="00CC21A8"/>
    <w:rsid w:val="00CC71B6"/>
    <w:rsid w:val="00CE79CF"/>
    <w:rsid w:val="00D0025B"/>
    <w:rsid w:val="00D05704"/>
    <w:rsid w:val="00D11B94"/>
    <w:rsid w:val="00D11C2C"/>
    <w:rsid w:val="00D72219"/>
    <w:rsid w:val="00D72E75"/>
    <w:rsid w:val="00D75199"/>
    <w:rsid w:val="00D92353"/>
    <w:rsid w:val="00D95E2A"/>
    <w:rsid w:val="00DC0132"/>
    <w:rsid w:val="00DC047D"/>
    <w:rsid w:val="00DC2243"/>
    <w:rsid w:val="00DC72C9"/>
    <w:rsid w:val="00DD0ED2"/>
    <w:rsid w:val="00DE02F5"/>
    <w:rsid w:val="00DE15D5"/>
    <w:rsid w:val="00DE2EC0"/>
    <w:rsid w:val="00E3583D"/>
    <w:rsid w:val="00E41D1A"/>
    <w:rsid w:val="00E7197A"/>
    <w:rsid w:val="00E82D3C"/>
    <w:rsid w:val="00E86571"/>
    <w:rsid w:val="00E92F21"/>
    <w:rsid w:val="00EA0EBE"/>
    <w:rsid w:val="00EA2A5E"/>
    <w:rsid w:val="00EA55A9"/>
    <w:rsid w:val="00EA6729"/>
    <w:rsid w:val="00EB2E60"/>
    <w:rsid w:val="00EB3E72"/>
    <w:rsid w:val="00ED3FB6"/>
    <w:rsid w:val="00F03883"/>
    <w:rsid w:val="00F11716"/>
    <w:rsid w:val="00F250F3"/>
    <w:rsid w:val="00F46FF3"/>
    <w:rsid w:val="00F55BD4"/>
    <w:rsid w:val="00F67FA6"/>
    <w:rsid w:val="00F70C75"/>
    <w:rsid w:val="00F82A63"/>
    <w:rsid w:val="00F90111"/>
    <w:rsid w:val="00F91A7E"/>
    <w:rsid w:val="00FA3E99"/>
    <w:rsid w:val="00FA7716"/>
    <w:rsid w:val="00FB0800"/>
    <w:rsid w:val="00FB142C"/>
    <w:rsid w:val="00FB632B"/>
    <w:rsid w:val="00FC27CA"/>
    <w:rsid w:val="00FD3206"/>
    <w:rsid w:val="00FD4A9B"/>
    <w:rsid w:val="00FD6240"/>
    <w:rsid w:val="00FE1603"/>
    <w:rsid w:val="00FE1872"/>
    <w:rsid w:val="00FF7FB9"/>
    <w:rsid w:val="027775A5"/>
    <w:rsid w:val="0984C727"/>
    <w:rsid w:val="0FB6D8CC"/>
    <w:rsid w:val="373F66A7"/>
    <w:rsid w:val="3B6D189D"/>
    <w:rsid w:val="564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95B2F"/>
  <w15:chartTrackingRefBased/>
  <w15:docId w15:val="{3075430C-C877-44CA-95D4-411D1E8C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5B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55BD4"/>
    <w:rPr>
      <w:sz w:val="24"/>
      <w:szCs w:val="24"/>
    </w:rPr>
  </w:style>
  <w:style w:type="paragraph" w:styleId="Zpat">
    <w:name w:val="footer"/>
    <w:basedOn w:val="Normln"/>
    <w:link w:val="ZpatChar"/>
    <w:rsid w:val="00F55B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55BD4"/>
    <w:rPr>
      <w:sz w:val="24"/>
      <w:szCs w:val="24"/>
    </w:rPr>
  </w:style>
  <w:style w:type="character" w:styleId="Hypertextovodkaz">
    <w:name w:val="Hyperlink"/>
    <w:uiPriority w:val="99"/>
    <w:unhideWhenUsed/>
    <w:rsid w:val="00F55BD4"/>
    <w:rPr>
      <w:color w:val="0000FF"/>
      <w:u w:val="single"/>
    </w:rPr>
  </w:style>
  <w:style w:type="table" w:styleId="Mkatabulky">
    <w:name w:val="Table Grid"/>
    <w:basedOn w:val="Normlntabulka"/>
    <w:rsid w:val="0079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8F61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6119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EA0EB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A66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e1lned">
    <w:name w:val="Normáe1lníed"/>
    <w:uiPriority w:val="99"/>
    <w:rsid w:val="0041354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D564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D5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20f3b7-642f-45e2-915c-965926b5df3f">SSLUH-684929460-325</_dlc_DocId>
    <_dlc_DocIdUrl xmlns="a120f3b7-642f-45e2-915c-965926b5df3f">
      <Url>https://ssluh.sharepoint.com/_layouts/15/DocIdRedir.aspx?ID=SSLUH-684929460-325</Url>
      <Description>SSLUH-684929460-325</Description>
    </_dlc_DocIdUrl>
    <TaxCatchAll xmlns="a120f3b7-642f-45e2-915c-965926b5df3f" xsi:nil="true"/>
    <lcf76f155ced4ddcb4097134ff3c332f xmlns="c086348c-3b61-4ee6-9426-7bd22b6307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A83507A37DC42A7D70D3F7CE9655D" ma:contentTypeVersion="12" ma:contentTypeDescription="Vytvoří nový dokument" ma:contentTypeScope="" ma:versionID="73c4bf882a3482d505a639d948b5e017">
  <xsd:schema xmlns:xsd="http://www.w3.org/2001/XMLSchema" xmlns:xs="http://www.w3.org/2001/XMLSchema" xmlns:p="http://schemas.microsoft.com/office/2006/metadata/properties" xmlns:ns2="a120f3b7-642f-45e2-915c-965926b5df3f" xmlns:ns3="c086348c-3b61-4ee6-9426-7bd22b63073d" targetNamespace="http://schemas.microsoft.com/office/2006/metadata/properties" ma:root="true" ma:fieldsID="a5aaa334c06a42cc49ff3643ca8dc5b5" ns2:_="" ns3:_="">
    <xsd:import namespace="a120f3b7-642f-45e2-915c-965926b5df3f"/>
    <xsd:import namespace="c086348c-3b61-4ee6-9426-7bd22b6307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0f3b7-642f-45e2-915c-965926b5df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f912665-0d78-4afd-8a8e-243ba0e31545}" ma:internalName="TaxCatchAll" ma:showField="CatchAllData" ma:web="a120f3b7-642f-45e2-915c-965926b5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6348c-3b61-4ee6-9426-7bd22b630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38a2410-e846-45e8-b722-d3c63b4c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3F2F1A-91A3-4DC3-98CD-FA2AAF8A8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6E9ED-EDAD-4201-AA3C-B426C4897A6D}">
  <ds:schemaRefs>
    <ds:schemaRef ds:uri="http://schemas.microsoft.com/office/2006/metadata/properties"/>
    <ds:schemaRef ds:uri="http://schemas.microsoft.com/office/infopath/2007/PartnerControls"/>
    <ds:schemaRef ds:uri="a120f3b7-642f-45e2-915c-965926b5df3f"/>
    <ds:schemaRef ds:uri="c086348c-3b61-4ee6-9426-7bd22b63073d"/>
  </ds:schemaRefs>
</ds:datastoreItem>
</file>

<file path=customXml/itemProps3.xml><?xml version="1.0" encoding="utf-8"?>
<ds:datastoreItem xmlns:ds="http://schemas.openxmlformats.org/officeDocument/2006/customXml" ds:itemID="{F40DEE12-22C4-4EFB-B94D-B35142A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0f3b7-642f-45e2-915c-965926b5df3f"/>
    <ds:schemaRef ds:uri="c086348c-3b61-4ee6-9426-7bd22b630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267DB-0847-4FCF-B15C-322186BDE0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778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SOCIÁLNÍ SLUŽBY UHERSKÉ HRADIŠTĚ, příspěvková organizace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SOCIÁLNÍ SLUŽBY UHERSKÉ HRADIŠTĚ, příspěvková organizace</dc:title>
  <dc:subject/>
  <dc:creator>Mgr. Bc. Pavla Konečná</dc:creator>
  <cp:keywords/>
  <dc:description/>
  <cp:lastModifiedBy>Mgr. Petra Kusáková</cp:lastModifiedBy>
  <cp:revision>3</cp:revision>
  <cp:lastPrinted>2022-08-02T06:17:00Z</cp:lastPrinted>
  <dcterms:created xsi:type="dcterms:W3CDTF">2025-09-23T06:27:00Z</dcterms:created>
  <dcterms:modified xsi:type="dcterms:W3CDTF">2025-09-23T08:26:00Z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0x010100926A83507A37DC42A7D70D3F7CE9655D</vt:lpwstr>
  </property>
  <property fmtid="{D5CDD505-2E9C-101B-9397-08002B2CF9AE}" pid="3" name="_dlc_DocIdItemGuid">
    <vt:lpwstr>59a890c1-3a26-45f1-a7d7-f73bde0119f9</vt:lpwstr>
  </property>
  <property fmtid="{D5CDD505-2E9C-101B-9397-08002B2CF9AE}" pid="4" name="MediaServiceImageTags">
    <vt:lpwstr/>
  </property>
</Properties>
</file>