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112DF" w14:textId="02375B25" w:rsidR="00EB633D" w:rsidRPr="000D7363" w:rsidRDefault="00EB633D" w:rsidP="00EB633D">
      <w:pPr>
        <w:rPr>
          <w:rFonts w:ascii="Arial Nova Cond" w:hAnsi="Arial Nova Cond" w:cs="Arial"/>
          <w:b/>
        </w:rPr>
      </w:pPr>
      <w:r w:rsidRPr="000D7363">
        <w:rPr>
          <w:rFonts w:ascii="Arial Nova Cond" w:hAnsi="Arial Nova Cond" w:cs="Arial"/>
          <w:b/>
        </w:rPr>
        <w:t xml:space="preserve">Příloha č. </w:t>
      </w:r>
      <w:r w:rsidR="00104E5D">
        <w:rPr>
          <w:rFonts w:ascii="Arial Nova Cond" w:hAnsi="Arial Nova Cond" w:cs="Arial"/>
          <w:b/>
        </w:rPr>
        <w:t>2</w:t>
      </w:r>
    </w:p>
    <w:p w14:paraId="625DF044" w14:textId="77777777" w:rsidR="00EB633D" w:rsidRPr="000D7363" w:rsidRDefault="00EB633D" w:rsidP="00EB633D">
      <w:pPr>
        <w:rPr>
          <w:rFonts w:ascii="Arial Nova Cond" w:hAnsi="Arial Nova Cond" w:cs="Arial"/>
          <w:b/>
          <w:sz w:val="28"/>
          <w:szCs w:val="28"/>
        </w:rPr>
      </w:pPr>
    </w:p>
    <w:p w14:paraId="48D75943" w14:textId="242262B5" w:rsidR="00EB633D" w:rsidRPr="000D7363" w:rsidRDefault="00EB633D" w:rsidP="00EB633D">
      <w:pPr>
        <w:jc w:val="center"/>
        <w:rPr>
          <w:rFonts w:ascii="Arial Nova Cond" w:hAnsi="Arial Nova Cond" w:cs="Arial"/>
          <w:color w:val="000000"/>
          <w:sz w:val="28"/>
          <w:szCs w:val="28"/>
        </w:rPr>
      </w:pPr>
      <w:r w:rsidRPr="000D7363">
        <w:rPr>
          <w:rFonts w:ascii="Arial Nova Cond" w:hAnsi="Arial Nova Cond" w:cs="Arial"/>
          <w:b/>
          <w:sz w:val="28"/>
          <w:szCs w:val="28"/>
        </w:rPr>
        <w:t xml:space="preserve">Sazebník fakultativních činností </w:t>
      </w:r>
      <w:r w:rsidR="00110DCA">
        <w:rPr>
          <w:rFonts w:ascii="Arial Nova Cond" w:hAnsi="Arial Nova Cond" w:cs="Arial"/>
          <w:b/>
          <w:sz w:val="28"/>
          <w:szCs w:val="28"/>
        </w:rPr>
        <w:t xml:space="preserve">Chráněného bydlení </w:t>
      </w:r>
      <w:r w:rsidR="0092530E">
        <w:rPr>
          <w:rFonts w:ascii="Arial Nova Cond" w:hAnsi="Arial Nova Cond" w:cs="Arial"/>
          <w:b/>
          <w:sz w:val="28"/>
          <w:szCs w:val="28"/>
        </w:rPr>
        <w:t>Staré Město – Tyršova</w:t>
      </w:r>
    </w:p>
    <w:p w14:paraId="08884326" w14:textId="77777777" w:rsidR="00EB633D" w:rsidRPr="000D7363" w:rsidRDefault="00EB633D" w:rsidP="00EB633D">
      <w:pPr>
        <w:jc w:val="center"/>
        <w:rPr>
          <w:rFonts w:ascii="Arial Nova Cond" w:hAnsi="Arial Nova Cond" w:cs="Arial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253"/>
      </w:tblGrid>
      <w:tr w:rsidR="00EB633D" w:rsidRPr="000D7363" w14:paraId="367445D3" w14:textId="77777777" w:rsidTr="008C64FE">
        <w:tc>
          <w:tcPr>
            <w:tcW w:w="4673" w:type="dxa"/>
          </w:tcPr>
          <w:p w14:paraId="09BB4FC9" w14:textId="77777777" w:rsidR="00EB633D" w:rsidRPr="00ED0F65" w:rsidRDefault="00EB633D" w:rsidP="008C64FE">
            <w:pPr>
              <w:rPr>
                <w:rFonts w:ascii="Arial Nova Cond" w:hAnsi="Arial Nova Cond" w:cs="Arial"/>
              </w:rPr>
            </w:pPr>
            <w:r w:rsidRPr="00ED0F65">
              <w:rPr>
                <w:rFonts w:ascii="Arial Nova Cond" w:hAnsi="Arial Nova Cond" w:cs="Arial"/>
              </w:rPr>
              <w:t>Příležitostné použití služebního vozidla</w:t>
            </w:r>
          </w:p>
        </w:tc>
        <w:tc>
          <w:tcPr>
            <w:tcW w:w="4253" w:type="dxa"/>
          </w:tcPr>
          <w:p w14:paraId="71F09AEC" w14:textId="4AB1D43C" w:rsidR="00EB633D" w:rsidRPr="00ED0F65" w:rsidRDefault="00EB633D" w:rsidP="008C64FE">
            <w:pPr>
              <w:rPr>
                <w:rFonts w:ascii="Arial Nova Cond" w:hAnsi="Arial Nova Cond" w:cs="Arial"/>
              </w:rPr>
            </w:pPr>
            <w:r w:rsidRPr="00ED0F65">
              <w:rPr>
                <w:rFonts w:ascii="Arial Nova Cond" w:hAnsi="Arial Nova Cond" w:cs="Arial"/>
              </w:rPr>
              <w:t>12 Kč/</w:t>
            </w:r>
            <w:r w:rsidR="00104E5D">
              <w:rPr>
                <w:rFonts w:ascii="Arial Nova Cond" w:hAnsi="Arial Nova Cond" w:cs="Arial"/>
              </w:rPr>
              <w:t xml:space="preserve">1 </w:t>
            </w:r>
            <w:r w:rsidRPr="00ED0F65">
              <w:rPr>
                <w:rFonts w:ascii="Arial Nova Cond" w:hAnsi="Arial Nova Cond" w:cs="Arial"/>
              </w:rPr>
              <w:t>km</w:t>
            </w:r>
          </w:p>
        </w:tc>
      </w:tr>
    </w:tbl>
    <w:p w14:paraId="08E19B7A" w14:textId="77777777" w:rsidR="00EB633D" w:rsidRDefault="00EB633D" w:rsidP="00EB633D">
      <w:pPr>
        <w:jc w:val="center"/>
        <w:rPr>
          <w:rFonts w:ascii="Arial Nova Cond" w:hAnsi="Arial Nova Cond" w:cs="Arial"/>
          <w:sz w:val="28"/>
          <w:szCs w:val="28"/>
        </w:rPr>
      </w:pPr>
    </w:p>
    <w:p w14:paraId="5BB52283" w14:textId="766FD7B1" w:rsidR="00570188" w:rsidRPr="00EB633D" w:rsidRDefault="00570188" w:rsidP="00EB633D"/>
    <w:sectPr w:rsidR="00570188" w:rsidRPr="00EB6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panose1 w:val="020B0506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3D"/>
    <w:rsid w:val="000A5913"/>
    <w:rsid w:val="000B5B8F"/>
    <w:rsid w:val="00104E5D"/>
    <w:rsid w:val="00110DCA"/>
    <w:rsid w:val="00570188"/>
    <w:rsid w:val="008F306C"/>
    <w:rsid w:val="0092530E"/>
    <w:rsid w:val="00996DCF"/>
    <w:rsid w:val="009A49D9"/>
    <w:rsid w:val="00A34C6D"/>
    <w:rsid w:val="00B00481"/>
    <w:rsid w:val="00E617EC"/>
    <w:rsid w:val="00EB633D"/>
    <w:rsid w:val="00ED0F65"/>
    <w:rsid w:val="00F93E96"/>
    <w:rsid w:val="00FD7C25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44BC"/>
  <w15:chartTrackingRefBased/>
  <w15:docId w15:val="{BFE83778-191E-4A7E-A940-2B3ACBC8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3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B63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63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63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63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63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63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63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63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63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6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6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6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63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63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63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63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63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63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63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B6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63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B6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63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B63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63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B63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6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63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633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EB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Zuzana Svobodová</dc:creator>
  <cp:keywords/>
  <dc:description/>
  <cp:lastModifiedBy>Mgr. Radka Majíčková</cp:lastModifiedBy>
  <cp:revision>7</cp:revision>
  <dcterms:created xsi:type="dcterms:W3CDTF">2025-03-18T09:10:00Z</dcterms:created>
  <dcterms:modified xsi:type="dcterms:W3CDTF">2025-04-28T09:59:00Z</dcterms:modified>
</cp:coreProperties>
</file>